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39" w:rsidRPr="006A0B9E" w:rsidRDefault="00D73B39">
      <w:pPr>
        <w:jc w:val="center"/>
        <w:rPr>
          <w:color w:val="0000FF"/>
        </w:rPr>
      </w:pPr>
      <w:r w:rsidRPr="006A0B9E">
        <w:rPr>
          <w:b/>
          <w:color w:val="0000FF"/>
          <w:sz w:val="44"/>
        </w:rPr>
        <w:t>CURRICULUM VITAE</w:t>
      </w:r>
    </w:p>
    <w:p w:rsidR="00D73B39" w:rsidRDefault="00D73B39">
      <w:pPr>
        <w:jc w:val="center"/>
      </w:pPr>
    </w:p>
    <w:p w:rsidR="00D73B39" w:rsidRPr="002523BD" w:rsidRDefault="00D73B39" w:rsidP="000D3534">
      <w:pPr>
        <w:spacing w:line="360" w:lineRule="auto"/>
        <w:rPr>
          <w:color w:val="0000FF"/>
          <w:sz w:val="28"/>
          <w:szCs w:val="28"/>
        </w:rPr>
      </w:pPr>
      <w:r w:rsidRPr="002523BD">
        <w:rPr>
          <w:b/>
          <w:color w:val="0000FF"/>
          <w:sz w:val="28"/>
          <w:szCs w:val="28"/>
        </w:rPr>
        <w:t>PERSONAL DETAILS</w:t>
      </w:r>
      <w:r w:rsidRPr="002523BD">
        <w:rPr>
          <w:color w:val="0000FF"/>
          <w:sz w:val="28"/>
          <w:szCs w:val="28"/>
        </w:rPr>
        <w:t>:</w:t>
      </w:r>
    </w:p>
    <w:p w:rsidR="00D73B39" w:rsidRDefault="00D73B39" w:rsidP="000D3534">
      <w:pPr>
        <w:spacing w:line="360" w:lineRule="auto"/>
        <w:ind w:firstLine="720"/>
      </w:pPr>
      <w:r>
        <w:t>Name:</w:t>
      </w:r>
      <w:r>
        <w:tab/>
      </w:r>
      <w:r>
        <w:tab/>
      </w:r>
      <w:r>
        <w:tab/>
      </w:r>
      <w:r>
        <w:tab/>
      </w:r>
      <w:proofErr w:type="gramStart"/>
      <w:r>
        <w:t>Jihad  M</w:t>
      </w:r>
      <w:proofErr w:type="gramEnd"/>
      <w:r w:rsidR="00BA296C">
        <w:t>.</w:t>
      </w:r>
      <w:r>
        <w:t xml:space="preserve">  </w:t>
      </w:r>
      <w:proofErr w:type="spellStart"/>
      <w:r>
        <w:t>Abdallah</w:t>
      </w:r>
      <w:proofErr w:type="spellEnd"/>
    </w:p>
    <w:p w:rsidR="00D73B39" w:rsidRDefault="00D73B39" w:rsidP="000D3534">
      <w:pPr>
        <w:spacing w:line="360" w:lineRule="auto"/>
        <w:ind w:firstLine="720"/>
      </w:pPr>
      <w:r>
        <w:t xml:space="preserve">Country of Citizenship:         </w:t>
      </w:r>
      <w:r w:rsidR="00586FA6">
        <w:t xml:space="preserve">  </w:t>
      </w:r>
      <w:smartTag w:uri="urn:schemas-microsoft-com:office:smarttags" w:element="place">
        <w:smartTag w:uri="urn:schemas-microsoft-com:office:smarttags" w:element="City">
          <w:r w:rsidR="00F360FA">
            <w:t>Palestine</w:t>
          </w:r>
        </w:smartTag>
      </w:smartTag>
    </w:p>
    <w:p w:rsidR="00D73B39" w:rsidRDefault="00D73B39" w:rsidP="000D3534">
      <w:pPr>
        <w:spacing w:line="360" w:lineRule="auto"/>
        <w:ind w:firstLine="720"/>
      </w:pPr>
      <w:r>
        <w:t>Ma</w:t>
      </w:r>
      <w:r w:rsidR="00780093">
        <w:t>iling Address</w:t>
      </w:r>
      <w:r w:rsidR="00780093">
        <w:tab/>
      </w:r>
      <w:r w:rsidR="00780093">
        <w:tab/>
      </w:r>
      <w:r w:rsidR="00586FA6">
        <w:t>An-</w:t>
      </w:r>
      <w:proofErr w:type="spellStart"/>
      <w:r w:rsidR="00586FA6">
        <w:t>najah</w:t>
      </w:r>
      <w:proofErr w:type="spellEnd"/>
      <w:r w:rsidR="00586FA6">
        <w:t xml:space="preserve"> University, Faculty of Agriculture</w:t>
      </w:r>
    </w:p>
    <w:p w:rsidR="00D73B39" w:rsidRPr="002B2523" w:rsidRDefault="00586FA6" w:rsidP="000D3534">
      <w:pPr>
        <w:spacing w:line="360" w:lineRule="auto"/>
        <w:ind w:firstLine="720"/>
        <w:rPr>
          <w:lang w:val="en-GB"/>
        </w:rPr>
      </w:pPr>
      <w:r>
        <w:t xml:space="preserve">                                                </w:t>
      </w:r>
      <w:smartTag w:uri="urn:schemas-microsoft-com:office:smarttags" w:element="place">
        <w:smartTag w:uri="urn:schemas-microsoft-com:office:smarttags" w:element="City">
          <w:r>
            <w:t>Nablus</w:t>
          </w:r>
        </w:smartTag>
      </w:smartTag>
      <w:r>
        <w:t xml:space="preserve">, </w:t>
      </w:r>
      <w:smartTag w:uri="urn:schemas-microsoft-com:office:smarttags" w:element="Street">
        <w:r>
          <w:t>PO Box</w:t>
        </w:r>
        <w:r w:rsidR="000D3534">
          <w:t xml:space="preserve"> 7</w:t>
        </w:r>
      </w:smartTag>
      <w:proofErr w:type="gramStart"/>
      <w:r>
        <w:t xml:space="preserve">, </w:t>
      </w:r>
      <w:r w:rsidR="00D73B39" w:rsidRPr="002B2523">
        <w:rPr>
          <w:lang w:val="en-GB"/>
        </w:rPr>
        <w:t xml:space="preserve"> </w:t>
      </w:r>
      <w:r w:rsidR="002B2523" w:rsidRPr="002B2523">
        <w:rPr>
          <w:lang w:val="en-GB"/>
        </w:rPr>
        <w:t>PALESTINE</w:t>
      </w:r>
      <w:proofErr w:type="gramEnd"/>
    </w:p>
    <w:p w:rsidR="00D73B39" w:rsidRDefault="002B2523" w:rsidP="000D3534">
      <w:pPr>
        <w:spacing w:line="360" w:lineRule="auto"/>
        <w:ind w:firstLine="720"/>
        <w:rPr>
          <w:lang w:val="en-GB"/>
        </w:rPr>
      </w:pPr>
      <w:r>
        <w:rPr>
          <w:lang w:val="en-GB"/>
        </w:rPr>
        <w:t>Phone: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B86CE4">
        <w:rPr>
          <w:lang w:val="en-GB"/>
        </w:rPr>
        <w:t xml:space="preserve">+ </w:t>
      </w:r>
      <w:r>
        <w:rPr>
          <w:lang w:val="en-GB"/>
        </w:rPr>
        <w:t>972-9-2675893</w:t>
      </w:r>
      <w:r w:rsidR="00D73B39" w:rsidRPr="00EC54A5">
        <w:rPr>
          <w:lang w:val="en-GB"/>
        </w:rPr>
        <w:t xml:space="preserve"> (W</w:t>
      </w:r>
      <w:r w:rsidR="00EC54A5" w:rsidRPr="00EC54A5">
        <w:rPr>
          <w:lang w:val="en-GB"/>
        </w:rPr>
        <w:t>ork</w:t>
      </w:r>
      <w:r w:rsidR="00D73B39" w:rsidRPr="00EC54A5">
        <w:rPr>
          <w:lang w:val="en-GB"/>
        </w:rPr>
        <w:t>)</w:t>
      </w:r>
    </w:p>
    <w:p w:rsidR="00F325B7" w:rsidRDefault="00F325B7" w:rsidP="00F325B7">
      <w:pPr>
        <w:spacing w:line="360" w:lineRule="auto"/>
        <w:ind w:firstLine="720"/>
        <w:rPr>
          <w:lang w:val="en-GB"/>
        </w:rPr>
      </w:pPr>
      <w:r>
        <w:rPr>
          <w:lang w:val="en-GB"/>
        </w:rPr>
        <w:t xml:space="preserve">                  </w:t>
      </w:r>
      <w:r w:rsidR="00B86CE4">
        <w:rPr>
          <w:lang w:val="en-GB"/>
        </w:rPr>
        <w:t xml:space="preserve">                              +</w:t>
      </w:r>
      <w:r>
        <w:rPr>
          <w:lang w:val="en-GB"/>
        </w:rPr>
        <w:t>972-9-2312739</w:t>
      </w:r>
      <w:r w:rsidRPr="00EC54A5">
        <w:rPr>
          <w:lang w:val="en-GB"/>
        </w:rPr>
        <w:t xml:space="preserve"> (</w:t>
      </w:r>
      <w:r>
        <w:rPr>
          <w:lang w:val="en-GB"/>
        </w:rPr>
        <w:t>home</w:t>
      </w:r>
      <w:r w:rsidRPr="00EC54A5">
        <w:rPr>
          <w:lang w:val="en-GB"/>
        </w:rPr>
        <w:t>)</w:t>
      </w:r>
    </w:p>
    <w:p w:rsidR="00F325B7" w:rsidRPr="00EC54A5" w:rsidRDefault="00F325B7" w:rsidP="00B86CE4">
      <w:pPr>
        <w:spacing w:line="360" w:lineRule="auto"/>
        <w:ind w:firstLine="720"/>
        <w:rPr>
          <w:lang w:val="en-GB"/>
        </w:rPr>
      </w:pPr>
      <w:r>
        <w:rPr>
          <w:lang w:val="en-GB"/>
        </w:rPr>
        <w:t xml:space="preserve">                      </w:t>
      </w:r>
      <w:r w:rsidR="00B86CE4">
        <w:rPr>
          <w:lang w:val="en-GB"/>
        </w:rPr>
        <w:t xml:space="preserve">                          +</w:t>
      </w:r>
      <w:r w:rsidR="00C10107">
        <w:rPr>
          <w:lang w:val="en-GB"/>
        </w:rPr>
        <w:t xml:space="preserve"> </w:t>
      </w:r>
      <w:r w:rsidR="00B86CE4">
        <w:rPr>
          <w:lang w:val="en-GB"/>
        </w:rPr>
        <w:t>972-</w:t>
      </w:r>
      <w:r w:rsidR="00C10107">
        <w:rPr>
          <w:lang w:val="en-GB"/>
        </w:rPr>
        <w:t>598</w:t>
      </w:r>
      <w:r>
        <w:rPr>
          <w:lang w:val="en-GB"/>
        </w:rPr>
        <w:t>-150747 (cellular)</w:t>
      </w:r>
    </w:p>
    <w:p w:rsidR="00D73B39" w:rsidRDefault="00D73B39" w:rsidP="000D3534">
      <w:pPr>
        <w:spacing w:line="360" w:lineRule="auto"/>
      </w:pPr>
      <w:r w:rsidRPr="00EC54A5">
        <w:rPr>
          <w:lang w:val="en-GB"/>
        </w:rPr>
        <w:t xml:space="preserve">            </w:t>
      </w:r>
      <w:r>
        <w:t xml:space="preserve">Fax:                                         </w:t>
      </w:r>
      <w:r w:rsidR="00B86CE4">
        <w:t>+</w:t>
      </w:r>
      <w:r w:rsidR="002B2523">
        <w:rPr>
          <w:lang w:val="en-GB"/>
        </w:rPr>
        <w:t>972-9-2675891</w:t>
      </w:r>
      <w:r w:rsidR="002B2523" w:rsidRPr="00EC54A5">
        <w:rPr>
          <w:lang w:val="en-GB"/>
        </w:rPr>
        <w:t xml:space="preserve">  </w:t>
      </w:r>
    </w:p>
    <w:p w:rsidR="004C3F67" w:rsidRPr="00FD553C" w:rsidRDefault="00D73B39" w:rsidP="000D3534">
      <w:pPr>
        <w:spacing w:line="360" w:lineRule="auto"/>
      </w:pPr>
      <w:r>
        <w:tab/>
      </w:r>
      <w:r w:rsidRPr="00FD553C">
        <w:t>E-mail:</w:t>
      </w:r>
      <w:r w:rsidRPr="00FD553C">
        <w:tab/>
      </w:r>
      <w:r w:rsidR="004C3F67" w:rsidRPr="00FD553C">
        <w:tab/>
        <w:t xml:space="preserve">           jmabdallah@najah.edu</w:t>
      </w:r>
    </w:p>
    <w:p w:rsidR="00A87F23" w:rsidRPr="00FD553C" w:rsidRDefault="004C3F67" w:rsidP="000D3534">
      <w:pPr>
        <w:spacing w:line="360" w:lineRule="auto"/>
      </w:pPr>
      <w:r w:rsidRPr="00FD553C">
        <w:t xml:space="preserve">                                              </w:t>
      </w:r>
      <w:r w:rsidR="0031021F" w:rsidRPr="00FD553C">
        <w:t xml:space="preserve">            </w:t>
      </w:r>
      <w:hyperlink r:id="rId7" w:history="1">
        <w:r w:rsidR="00EC54A5" w:rsidRPr="00FD553C">
          <w:rPr>
            <w:rStyle w:val="Hyperlink"/>
          </w:rPr>
          <w:t>jmabdallah@hotmail.com</w:t>
        </w:r>
      </w:hyperlink>
      <w:r w:rsidR="002B2523" w:rsidRPr="00FD553C">
        <w:t xml:space="preserve"> </w:t>
      </w:r>
    </w:p>
    <w:p w:rsidR="0031021F" w:rsidRPr="00FD553C" w:rsidRDefault="0031021F" w:rsidP="000D3534">
      <w:pPr>
        <w:spacing w:line="360" w:lineRule="auto"/>
      </w:pPr>
      <w:r w:rsidRPr="00FD553C">
        <w:t xml:space="preserve">            </w:t>
      </w:r>
      <w:r>
        <w:t xml:space="preserve">Web site:                    </w:t>
      </w:r>
      <w:r w:rsidRPr="001066F8">
        <w:rPr>
          <w:b/>
          <w:bCs/>
          <w:sz w:val="40"/>
          <w:szCs w:val="40"/>
        </w:rPr>
        <w:t xml:space="preserve"> </w:t>
      </w:r>
      <w:r w:rsidRPr="00566738">
        <w:rPr>
          <w:b/>
          <w:bCs/>
          <w:color w:val="0000FF"/>
          <w:szCs w:val="24"/>
        </w:rPr>
        <w:t>http://staff.najah.edu/jmabdallah</w:t>
      </w:r>
    </w:p>
    <w:p w:rsidR="006365F0" w:rsidRDefault="006365F0" w:rsidP="00945D70">
      <w:pPr>
        <w:spacing w:line="360" w:lineRule="auto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EXPERTISE: </w:t>
      </w:r>
      <w:r w:rsidR="00BA1326">
        <w:rPr>
          <w:b/>
          <w:sz w:val="28"/>
          <w:szCs w:val="28"/>
        </w:rPr>
        <w:t>S</w:t>
      </w:r>
      <w:r w:rsidR="00BA1326" w:rsidRPr="006365F0">
        <w:rPr>
          <w:b/>
          <w:sz w:val="28"/>
          <w:szCs w:val="28"/>
        </w:rPr>
        <w:t>tatistics</w:t>
      </w:r>
      <w:r w:rsidR="00BA1326">
        <w:rPr>
          <w:b/>
          <w:color w:val="0000FF"/>
          <w:sz w:val="28"/>
          <w:szCs w:val="28"/>
        </w:rPr>
        <w:t xml:space="preserve"> </w:t>
      </w:r>
      <w:r w:rsidR="00BA1326">
        <w:rPr>
          <w:b/>
          <w:sz w:val="28"/>
          <w:szCs w:val="28"/>
        </w:rPr>
        <w:t xml:space="preserve">and data analysis, </w:t>
      </w:r>
      <w:r w:rsidR="00945D70">
        <w:rPr>
          <w:b/>
          <w:sz w:val="28"/>
          <w:szCs w:val="28"/>
        </w:rPr>
        <w:t>Animal breeding and Genetics</w:t>
      </w:r>
      <w:r w:rsidR="00BA1326">
        <w:rPr>
          <w:b/>
          <w:sz w:val="28"/>
          <w:szCs w:val="28"/>
        </w:rPr>
        <w:t xml:space="preserve"> </w:t>
      </w:r>
    </w:p>
    <w:p w:rsidR="00D73B39" w:rsidRPr="002523BD" w:rsidRDefault="00D73B39" w:rsidP="000D3534">
      <w:pPr>
        <w:spacing w:line="360" w:lineRule="auto"/>
        <w:rPr>
          <w:b/>
          <w:color w:val="0000FF"/>
          <w:sz w:val="28"/>
          <w:szCs w:val="28"/>
        </w:rPr>
      </w:pPr>
      <w:r w:rsidRPr="002523BD">
        <w:rPr>
          <w:b/>
          <w:color w:val="0000FF"/>
          <w:sz w:val="28"/>
          <w:szCs w:val="28"/>
        </w:rPr>
        <w:t>EDUCATION:</w:t>
      </w:r>
    </w:p>
    <w:p w:rsidR="00D73B39" w:rsidRDefault="00D73B39" w:rsidP="008770C9">
      <w:pPr>
        <w:numPr>
          <w:ilvl w:val="0"/>
          <w:numId w:val="1"/>
        </w:numPr>
        <w:spacing w:line="360" w:lineRule="auto"/>
        <w:jc w:val="both"/>
      </w:pPr>
      <w:r>
        <w:rPr>
          <w:b/>
          <w:bCs/>
        </w:rPr>
        <w:t>2001: Ph.D</w:t>
      </w:r>
      <w:r w:rsidR="008770C9">
        <w:t>. in Animal Science (</w:t>
      </w:r>
      <w:r>
        <w:t>Animal Breedi</w:t>
      </w:r>
      <w:r w:rsidR="005F68EA">
        <w:t xml:space="preserve">ng </w:t>
      </w:r>
      <w:r w:rsidR="008770C9">
        <w:t>and</w:t>
      </w:r>
      <w:r w:rsidRPr="0085488C">
        <w:rPr>
          <w:b/>
          <w:bCs/>
        </w:rPr>
        <w:t xml:space="preserve"> </w:t>
      </w:r>
      <w:r w:rsidRPr="008770C9">
        <w:t>Statistics</w:t>
      </w:r>
      <w:r w:rsidR="008770C9">
        <w:t>)</w:t>
      </w:r>
      <w:r>
        <w:t xml:space="preserve">.  Department of Animal Science, </w:t>
      </w:r>
      <w:smartTag w:uri="urn:schemas-microsoft-com:office:smarttags" w:element="PlaceName">
        <w:r>
          <w:t>North Carolina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Raleigh</w:t>
          </w:r>
        </w:smartTag>
        <w:r>
          <w:t xml:space="preserve">, </w:t>
        </w:r>
        <w:smartTag w:uri="urn:schemas-microsoft-com:office:smarttags" w:element="State">
          <w:r>
            <w:t>NC</w:t>
          </w:r>
        </w:smartTag>
      </w:smartTag>
      <w:r>
        <w:t>.</w:t>
      </w:r>
    </w:p>
    <w:p w:rsidR="00D73B39" w:rsidRDefault="00D73B39" w:rsidP="000D3534">
      <w:pPr>
        <w:spacing w:line="360" w:lineRule="auto"/>
        <w:ind w:left="360"/>
        <w:jc w:val="both"/>
      </w:pPr>
      <w:r>
        <w:t>Dis</w:t>
      </w:r>
      <w:r w:rsidR="00564CE1">
        <w:t>sertation: "Studies on Genetic E</w:t>
      </w:r>
      <w:r>
        <w:t>valuations of Dairy Bulls"</w:t>
      </w:r>
    </w:p>
    <w:p w:rsidR="00D73B39" w:rsidRPr="00381756" w:rsidRDefault="000D3534" w:rsidP="000D3534">
      <w:pPr>
        <w:spacing w:line="360" w:lineRule="auto"/>
        <w:ind w:firstLine="360"/>
        <w:jc w:val="both"/>
        <w:rPr>
          <w:b/>
        </w:rPr>
      </w:pPr>
      <w:r w:rsidRPr="00381756">
        <w:rPr>
          <w:b/>
        </w:rPr>
        <w:t>GPA: 4.00</w:t>
      </w:r>
    </w:p>
    <w:p w:rsidR="00D73B39" w:rsidRDefault="00D73B39" w:rsidP="000D3534">
      <w:pPr>
        <w:numPr>
          <w:ilvl w:val="0"/>
          <w:numId w:val="1"/>
        </w:numPr>
        <w:spacing w:line="360" w:lineRule="auto"/>
        <w:jc w:val="both"/>
      </w:pPr>
      <w:r>
        <w:rPr>
          <w:b/>
          <w:bCs/>
        </w:rPr>
        <w:t>1998: M.S.</w:t>
      </w:r>
      <w:r>
        <w:t xml:space="preserve"> in Animal Science (Animal Breeding and Genetics), Department of Animal Science, </w:t>
      </w:r>
      <w:smartTag w:uri="urn:schemas-microsoft-com:office:smarttags" w:element="PlaceName">
        <w:r>
          <w:t>North Carolina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Raleigh</w:t>
          </w:r>
        </w:smartTag>
        <w:r>
          <w:t xml:space="preserve">, </w:t>
        </w:r>
        <w:smartTag w:uri="urn:schemas-microsoft-com:office:smarttags" w:element="State">
          <w:r>
            <w:t>NC</w:t>
          </w:r>
        </w:smartTag>
        <w:r>
          <w:t xml:space="preserve">, </w:t>
        </w:r>
        <w:smartTag w:uri="urn:schemas-microsoft-com:office:smarttags" w:element="country-region">
          <w:r>
            <w:t>U.S.A.</w:t>
          </w:r>
        </w:smartTag>
      </w:smartTag>
    </w:p>
    <w:p w:rsidR="00D73B39" w:rsidRDefault="00D73B39" w:rsidP="000D3534">
      <w:pPr>
        <w:spacing w:line="360" w:lineRule="auto"/>
        <w:ind w:left="360"/>
        <w:jc w:val="both"/>
      </w:pPr>
      <w:r>
        <w:t xml:space="preserve">Thesis: “Genetic Parameters and Genetic Trends in </w:t>
      </w:r>
      <w:smartTag w:uri="urn:schemas-microsoft-com:office:smarttags" w:element="place">
        <w:smartTag w:uri="urn:schemas-microsoft-com:office:smarttags" w:element="State">
          <w:r>
            <w:t>North Carolina</w:t>
          </w:r>
        </w:smartTag>
      </w:smartTag>
      <w:r>
        <w:t xml:space="preserve"> Experimental Dairy Herds”.</w:t>
      </w:r>
    </w:p>
    <w:p w:rsidR="00D73B39" w:rsidRDefault="00F556AB" w:rsidP="000D3534">
      <w:pPr>
        <w:numPr>
          <w:ilvl w:val="0"/>
          <w:numId w:val="1"/>
        </w:numPr>
        <w:spacing w:line="360" w:lineRule="auto"/>
        <w:jc w:val="both"/>
      </w:pPr>
      <w:r>
        <w:rPr>
          <w:b/>
          <w:bCs/>
        </w:rPr>
        <w:t>1997</w:t>
      </w:r>
      <w:r w:rsidR="00D73B39">
        <w:rPr>
          <w:b/>
          <w:bCs/>
        </w:rPr>
        <w:t>: D.E.S.S.</w:t>
      </w:r>
      <w:r w:rsidR="00D73B39">
        <w:t xml:space="preserve"> (Diploma of Advanced Specialized Studies) in Animal Production in Hot Regions, CIRAD-EMVT, </w:t>
      </w:r>
      <w:smartTag w:uri="urn:schemas-microsoft-com:office:smarttags" w:element="place">
        <w:smartTag w:uri="urn:schemas-microsoft-com:office:smarttags" w:element="City">
          <w:r w:rsidR="00D73B39">
            <w:t>Montpellier</w:t>
          </w:r>
        </w:smartTag>
        <w:r w:rsidR="00D73B39">
          <w:t xml:space="preserve">, </w:t>
        </w:r>
        <w:smartTag w:uri="urn:schemas-microsoft-com:office:smarttags" w:element="country-region">
          <w:r w:rsidR="00D73B39">
            <w:t>France</w:t>
          </w:r>
        </w:smartTag>
      </w:smartTag>
      <w:r w:rsidR="00D73B39">
        <w:t>.</w:t>
      </w:r>
    </w:p>
    <w:p w:rsidR="00D73B39" w:rsidRDefault="00D73B39" w:rsidP="000D3534">
      <w:pPr>
        <w:numPr>
          <w:ilvl w:val="0"/>
          <w:numId w:val="2"/>
        </w:numPr>
        <w:spacing w:line="360" w:lineRule="auto"/>
        <w:jc w:val="both"/>
      </w:pPr>
      <w:r>
        <w:rPr>
          <w:b/>
          <w:bCs/>
        </w:rPr>
        <w:t>1994: B.S.</w:t>
      </w:r>
      <w:r>
        <w:t xml:space="preserve"> (first-class honor) in Animal Production and Health, Faculty of Agriculture, An-</w:t>
      </w:r>
      <w:proofErr w:type="spellStart"/>
      <w:r>
        <w:t>Najah</w:t>
      </w:r>
      <w:proofErr w:type="spellEnd"/>
      <w:r>
        <w:t xml:space="preserve"> National University, Nablus, West Bank.</w:t>
      </w:r>
    </w:p>
    <w:p w:rsidR="00426835" w:rsidRPr="002523BD" w:rsidRDefault="00D73B39" w:rsidP="000D3534">
      <w:pPr>
        <w:spacing w:line="360" w:lineRule="auto"/>
        <w:jc w:val="both"/>
        <w:rPr>
          <w:b/>
          <w:color w:val="0000FF"/>
          <w:sz w:val="28"/>
          <w:szCs w:val="28"/>
        </w:rPr>
      </w:pPr>
      <w:r w:rsidRPr="002523BD">
        <w:rPr>
          <w:b/>
          <w:color w:val="0000FF"/>
          <w:sz w:val="28"/>
          <w:szCs w:val="28"/>
        </w:rPr>
        <w:t>TEACHING AND RESEARCH EXPERIENCE:</w:t>
      </w:r>
    </w:p>
    <w:p w:rsidR="005776F5" w:rsidRPr="005776F5" w:rsidRDefault="00E351FF" w:rsidP="000D3534">
      <w:pPr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/>
        </w:rPr>
        <w:t>August 2007</w:t>
      </w:r>
      <w:r w:rsidR="005776F5">
        <w:rPr>
          <w:b/>
        </w:rPr>
        <w:t xml:space="preserve">-present: </w:t>
      </w:r>
      <w:r w:rsidR="005776F5" w:rsidRPr="00741FC6">
        <w:rPr>
          <w:bCs/>
        </w:rPr>
        <w:t>Assistant professor, Department of Animal Production, An-</w:t>
      </w:r>
      <w:proofErr w:type="spellStart"/>
      <w:r w:rsidR="005776F5" w:rsidRPr="00741FC6">
        <w:rPr>
          <w:bCs/>
        </w:rPr>
        <w:t>najah</w:t>
      </w:r>
      <w:proofErr w:type="spellEnd"/>
      <w:r w:rsidR="005776F5" w:rsidRPr="00741FC6">
        <w:rPr>
          <w:bCs/>
        </w:rPr>
        <w:t xml:space="preserve"> </w:t>
      </w:r>
      <w:r w:rsidR="005776F5" w:rsidRPr="00741FC6">
        <w:rPr>
          <w:bCs/>
        </w:rPr>
        <w:lastRenderedPageBreak/>
        <w:t>National University, Palestine</w:t>
      </w:r>
    </w:p>
    <w:p w:rsidR="00124A13" w:rsidRPr="00741FC6" w:rsidRDefault="00124A13" w:rsidP="000D3534">
      <w:pPr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/>
        </w:rPr>
        <w:t>August</w:t>
      </w:r>
      <w:r w:rsidR="00695FEB">
        <w:rPr>
          <w:b/>
        </w:rPr>
        <w:t>, 2008</w:t>
      </w:r>
      <w:r w:rsidR="005776F5">
        <w:rPr>
          <w:b/>
        </w:rPr>
        <w:t xml:space="preserve"> – August 2012</w:t>
      </w:r>
      <w:r w:rsidR="00695FEB">
        <w:rPr>
          <w:b/>
        </w:rPr>
        <w:t xml:space="preserve">: </w:t>
      </w:r>
      <w:r w:rsidRPr="00741FC6">
        <w:rPr>
          <w:bCs/>
        </w:rPr>
        <w:t>Head of the Department of Animal Production, An-</w:t>
      </w:r>
      <w:proofErr w:type="spellStart"/>
      <w:r w:rsidRPr="00741FC6">
        <w:rPr>
          <w:bCs/>
        </w:rPr>
        <w:t>najah</w:t>
      </w:r>
      <w:proofErr w:type="spellEnd"/>
      <w:r w:rsidRPr="00741FC6">
        <w:rPr>
          <w:bCs/>
        </w:rPr>
        <w:t xml:space="preserve"> National University, Palestine.</w:t>
      </w:r>
    </w:p>
    <w:p w:rsidR="006365F0" w:rsidRPr="006365F0" w:rsidRDefault="006365F0" w:rsidP="006365F0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6E3370">
        <w:rPr>
          <w:b/>
          <w:bCs/>
          <w:szCs w:val="24"/>
          <w:lang w:val="en-GB"/>
        </w:rPr>
        <w:t>2007</w:t>
      </w:r>
      <w:r>
        <w:rPr>
          <w:b/>
          <w:szCs w:val="24"/>
          <w:lang w:val="en-GB"/>
        </w:rPr>
        <w:t xml:space="preserve"> </w:t>
      </w:r>
      <w:r w:rsidRPr="00B33CE9">
        <w:rPr>
          <w:bCs/>
          <w:szCs w:val="24"/>
          <w:lang w:val="en-GB"/>
        </w:rPr>
        <w:t xml:space="preserve">(February- Mars): </w:t>
      </w:r>
      <w:r w:rsidRPr="005E3813">
        <w:rPr>
          <w:b/>
          <w:szCs w:val="24"/>
          <w:lang w:val="en-GB"/>
        </w:rPr>
        <w:t xml:space="preserve">Research Engineer </w:t>
      </w:r>
      <w:r>
        <w:rPr>
          <w:bCs/>
          <w:szCs w:val="24"/>
          <w:lang w:val="en-GB"/>
        </w:rPr>
        <w:t>(National Institute of Health and Medical Research</w:t>
      </w:r>
      <w:r w:rsidRPr="00516BD0">
        <w:rPr>
          <w:bCs/>
          <w:szCs w:val="24"/>
          <w:lang w:val="en-GB"/>
        </w:rPr>
        <w:t>, Toulouse, France)</w:t>
      </w:r>
      <w:r>
        <w:rPr>
          <w:b/>
        </w:rPr>
        <w:t>;</w:t>
      </w:r>
      <w:r>
        <w:rPr>
          <w:bCs/>
          <w:szCs w:val="24"/>
          <w:lang w:val="en-GB"/>
        </w:rPr>
        <w:t xml:space="preserve"> </w:t>
      </w:r>
      <w:r w:rsidR="00FF1DDF">
        <w:rPr>
          <w:b/>
          <w:bCs/>
          <w:szCs w:val="24"/>
          <w:lang w:val="en-GB"/>
        </w:rPr>
        <w:t>Research area</w:t>
      </w:r>
      <w:r w:rsidRPr="009617AC">
        <w:rPr>
          <w:b/>
          <w:bCs/>
          <w:szCs w:val="24"/>
          <w:lang w:val="en-GB"/>
        </w:rPr>
        <w:t>:</w:t>
      </w:r>
      <w:r>
        <w:rPr>
          <w:bCs/>
          <w:szCs w:val="24"/>
          <w:lang w:val="en-GB"/>
        </w:rPr>
        <w:t xml:space="preserve"> Genetic association study for</w:t>
      </w:r>
      <w:r w:rsidR="00CE37C7">
        <w:rPr>
          <w:bCs/>
          <w:szCs w:val="24"/>
          <w:lang w:val="en-GB"/>
        </w:rPr>
        <w:t xml:space="preserve"> human disease</w:t>
      </w:r>
      <w:r w:rsidRPr="00516BD0">
        <w:rPr>
          <w:bCs/>
          <w:szCs w:val="24"/>
          <w:lang w:val="en-GB"/>
        </w:rPr>
        <w:t>s.</w:t>
      </w:r>
    </w:p>
    <w:p w:rsidR="00564CE1" w:rsidRPr="00564CE1" w:rsidRDefault="00564CE1" w:rsidP="00FF1DDF">
      <w:pPr>
        <w:numPr>
          <w:ilvl w:val="0"/>
          <w:numId w:val="2"/>
        </w:numPr>
        <w:spacing w:line="360" w:lineRule="auto"/>
        <w:jc w:val="both"/>
        <w:rPr>
          <w:b/>
        </w:rPr>
      </w:pPr>
      <w:smartTag w:uri="urn:schemas-microsoft-com:office:smarttags" w:element="date">
        <w:smartTagPr>
          <w:attr w:name="Month" w:val="7"/>
          <w:attr w:name="Day" w:val="1"/>
          <w:attr w:name="Year" w:val="2004"/>
        </w:smartTagPr>
        <w:r w:rsidRPr="007253A6">
          <w:rPr>
            <w:b/>
          </w:rPr>
          <w:t>July 1, 2004</w:t>
        </w:r>
      </w:smartTag>
      <w:r w:rsidR="000E55DA" w:rsidRPr="007253A6">
        <w:rPr>
          <w:b/>
        </w:rPr>
        <w:t xml:space="preserve"> </w:t>
      </w:r>
      <w:r w:rsidR="00C371AF">
        <w:rPr>
          <w:b/>
        </w:rPr>
        <w:t>–</w:t>
      </w:r>
      <w:r w:rsidR="000E55DA" w:rsidRPr="007253A6">
        <w:rPr>
          <w:b/>
        </w:rPr>
        <w:t xml:space="preserve"> </w:t>
      </w:r>
      <w:r w:rsidR="00C371AF">
        <w:rPr>
          <w:b/>
        </w:rPr>
        <w:t>June 2006</w:t>
      </w:r>
      <w:r w:rsidRPr="007253A6">
        <w:rPr>
          <w:b/>
        </w:rPr>
        <w:t>:</w:t>
      </w:r>
      <w:r w:rsidR="000D3534">
        <w:rPr>
          <w:b/>
        </w:rPr>
        <w:t xml:space="preserve"> </w:t>
      </w:r>
      <w:r>
        <w:rPr>
          <w:bCs/>
        </w:rPr>
        <w:t xml:space="preserve"> research </w:t>
      </w:r>
      <w:r w:rsidR="00C371AF">
        <w:rPr>
          <w:bCs/>
        </w:rPr>
        <w:t>engineer,</w:t>
      </w:r>
      <w:r>
        <w:rPr>
          <w:bCs/>
        </w:rPr>
        <w:t xml:space="preserve"> Laboratory of Cellular Genetic</w:t>
      </w:r>
      <w:r w:rsidR="00FF1DDF">
        <w:rPr>
          <w:bCs/>
        </w:rPr>
        <w:t xml:space="preserve">s (LGC), INRA, </w:t>
      </w:r>
      <w:smartTag w:uri="urn:schemas-microsoft-com:office:smarttags" w:element="place">
        <w:smartTag w:uri="urn:schemas-microsoft-com:office:smarttags" w:element="City">
          <w:r w:rsidR="00FF1DDF">
            <w:rPr>
              <w:bCs/>
            </w:rPr>
            <w:t>Toulouse</w:t>
          </w:r>
        </w:smartTag>
        <w:r w:rsidR="00FF1DDF">
          <w:rPr>
            <w:bCs/>
          </w:rPr>
          <w:t xml:space="preserve">, </w:t>
        </w:r>
        <w:smartTag w:uri="urn:schemas-microsoft-com:office:smarttags" w:element="country-region">
          <w:r w:rsidR="00FF1DDF">
            <w:rPr>
              <w:bCs/>
            </w:rPr>
            <w:t>France</w:t>
          </w:r>
        </w:smartTag>
      </w:smartTag>
      <w:r w:rsidR="00FF1DDF">
        <w:rPr>
          <w:bCs/>
        </w:rPr>
        <w:t xml:space="preserve">; </w:t>
      </w:r>
      <w:r w:rsidR="00FF1DDF">
        <w:rPr>
          <w:b/>
          <w:bCs/>
        </w:rPr>
        <w:t>Research a</w:t>
      </w:r>
      <w:r w:rsidRPr="009617AC">
        <w:rPr>
          <w:b/>
          <w:bCs/>
        </w:rPr>
        <w:t>rea</w:t>
      </w:r>
      <w:r w:rsidR="00EC54A5" w:rsidRPr="009617AC">
        <w:rPr>
          <w:b/>
          <w:bCs/>
        </w:rPr>
        <w:t>s</w:t>
      </w:r>
      <w:r w:rsidRPr="009617AC">
        <w:rPr>
          <w:b/>
          <w:bCs/>
        </w:rPr>
        <w:t>:</w:t>
      </w:r>
      <w:r>
        <w:rPr>
          <w:bCs/>
        </w:rPr>
        <w:t xml:space="preserve"> </w:t>
      </w:r>
      <w:r w:rsidR="00EC54A5">
        <w:rPr>
          <w:bCs/>
        </w:rPr>
        <w:t>population genetics, detection of selection signatures</w:t>
      </w:r>
      <w:r w:rsidR="00225920">
        <w:rPr>
          <w:bCs/>
        </w:rPr>
        <w:t xml:space="preserve"> using marker data</w:t>
      </w:r>
    </w:p>
    <w:p w:rsidR="00D73B39" w:rsidRDefault="00D73B39" w:rsidP="00FF1DDF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7253A6">
        <w:rPr>
          <w:b/>
        </w:rPr>
        <w:t>November</w:t>
      </w:r>
      <w:r w:rsidR="00A03193" w:rsidRPr="007253A6">
        <w:rPr>
          <w:b/>
        </w:rPr>
        <w:t xml:space="preserve"> 2001</w:t>
      </w:r>
      <w:r w:rsidR="00564CE1" w:rsidRPr="007253A6">
        <w:rPr>
          <w:b/>
        </w:rPr>
        <w:t>-June 2004</w:t>
      </w:r>
      <w:r w:rsidRPr="007253A6">
        <w:rPr>
          <w:b/>
        </w:rPr>
        <w:t>:</w:t>
      </w:r>
      <w:r w:rsidR="00F360FA">
        <w:rPr>
          <w:bCs/>
        </w:rPr>
        <w:t xml:space="preserve"> Postdoctoral research position at the animal breeding unit (SAGA), INRA</w:t>
      </w:r>
      <w:r w:rsidR="00FF1DDF">
        <w:rPr>
          <w:bCs/>
        </w:rPr>
        <w:t xml:space="preserve">, </w:t>
      </w:r>
      <w:smartTag w:uri="urn:schemas-microsoft-com:office:smarttags" w:element="place">
        <w:smartTag w:uri="urn:schemas-microsoft-com:office:smarttags" w:element="City">
          <w:r w:rsidR="00FF1DDF">
            <w:rPr>
              <w:bCs/>
            </w:rPr>
            <w:t>Toulouse</w:t>
          </w:r>
        </w:smartTag>
        <w:r w:rsidR="00FF1DDF">
          <w:rPr>
            <w:bCs/>
          </w:rPr>
          <w:t xml:space="preserve">, </w:t>
        </w:r>
        <w:smartTag w:uri="urn:schemas-microsoft-com:office:smarttags" w:element="country-region">
          <w:r w:rsidR="00FF1DDF">
            <w:rPr>
              <w:bCs/>
            </w:rPr>
            <w:t>France</w:t>
          </w:r>
        </w:smartTag>
      </w:smartTag>
      <w:r w:rsidR="00FF1DDF">
        <w:rPr>
          <w:bCs/>
        </w:rPr>
        <w:t xml:space="preserve">; </w:t>
      </w:r>
      <w:r w:rsidR="00FF1DDF">
        <w:rPr>
          <w:b/>
          <w:bCs/>
        </w:rPr>
        <w:t>Research a</w:t>
      </w:r>
      <w:r w:rsidRPr="009617AC">
        <w:rPr>
          <w:b/>
          <w:bCs/>
        </w:rPr>
        <w:t>rea:</w:t>
      </w:r>
      <w:r w:rsidR="007253A6">
        <w:rPr>
          <w:bCs/>
        </w:rPr>
        <w:t xml:space="preserve"> d</w:t>
      </w:r>
      <w:r w:rsidR="004612F4">
        <w:rPr>
          <w:bCs/>
        </w:rPr>
        <w:t>evelopment of</w:t>
      </w:r>
      <w:r w:rsidR="002013B5">
        <w:rPr>
          <w:bCs/>
        </w:rPr>
        <w:t xml:space="preserve"> </w:t>
      </w:r>
      <w:r w:rsidR="00517966">
        <w:rPr>
          <w:bCs/>
        </w:rPr>
        <w:t xml:space="preserve">statistical </w:t>
      </w:r>
      <w:r w:rsidR="002013B5">
        <w:rPr>
          <w:bCs/>
        </w:rPr>
        <w:t>methods for gene mapping.</w:t>
      </w:r>
    </w:p>
    <w:p w:rsidR="00D73B39" w:rsidRPr="00FF1DDF" w:rsidRDefault="00D73B39" w:rsidP="00FF1DDF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7253A6">
        <w:rPr>
          <w:b/>
        </w:rPr>
        <w:t>August 2001-October 2001</w:t>
      </w:r>
      <w:r w:rsidR="00FF1DDF">
        <w:rPr>
          <w:b/>
        </w:rPr>
        <w:t>:</w:t>
      </w:r>
      <w:r>
        <w:rPr>
          <w:b/>
        </w:rPr>
        <w:t xml:space="preserve"> </w:t>
      </w:r>
      <w:r>
        <w:rPr>
          <w:bCs/>
        </w:rPr>
        <w:t xml:space="preserve">Research Associate, </w:t>
      </w:r>
      <w:r>
        <w:t xml:space="preserve">Department of Animal Science, </w:t>
      </w:r>
      <w:smartTag w:uri="urn:schemas-microsoft-com:office:smarttags" w:element="PlaceName">
        <w:r>
          <w:t>North Carolin</w:t>
        </w:r>
        <w:r w:rsidR="00FF1DDF">
          <w:t>a</w:t>
        </w:r>
      </w:smartTag>
      <w:r w:rsidR="00FF1DDF">
        <w:t xml:space="preserve"> </w:t>
      </w:r>
      <w:smartTag w:uri="urn:schemas-microsoft-com:office:smarttags" w:element="PlaceType">
        <w:r w:rsidR="00FF1DDF">
          <w:t>State</w:t>
        </w:r>
      </w:smartTag>
      <w:r w:rsidR="00FF1DDF">
        <w:t xml:space="preserve"> </w:t>
      </w:r>
      <w:smartTag w:uri="urn:schemas-microsoft-com:office:smarttags" w:element="PlaceType">
        <w:r w:rsidR="00FF1DDF">
          <w:t>University</w:t>
        </w:r>
      </w:smartTag>
      <w:r w:rsidR="00FF1DDF">
        <w:t xml:space="preserve">, </w:t>
      </w:r>
      <w:smartTag w:uri="urn:schemas-microsoft-com:office:smarttags" w:element="City">
        <w:r w:rsidR="00FF1DDF">
          <w:t>Raleigh</w:t>
        </w:r>
      </w:smartTag>
      <w:r w:rsidR="00FF1DDF">
        <w:t xml:space="preserve">, </w:t>
      </w:r>
      <w:smartTag w:uri="urn:schemas-microsoft-com:office:smarttags" w:element="State">
        <w:r w:rsidR="00FF1DDF">
          <w:t>NC</w:t>
        </w:r>
      </w:smartTag>
      <w:r w:rsidR="00FF1DDF">
        <w:t xml:space="preserve">; </w:t>
      </w:r>
      <w:r w:rsidR="00FF1DDF">
        <w:rPr>
          <w:b/>
        </w:rPr>
        <w:t>Research a</w:t>
      </w:r>
      <w:r w:rsidR="007253A6" w:rsidRPr="00FF1DDF">
        <w:rPr>
          <w:b/>
        </w:rPr>
        <w:t>rea</w:t>
      </w:r>
      <w:r w:rsidR="007253A6">
        <w:t>: evaluation of Boer goat c</w:t>
      </w:r>
      <w:r>
        <w:t xml:space="preserve">rosses in </w:t>
      </w:r>
      <w:smartTag w:uri="urn:schemas-microsoft-com:office:smarttags" w:element="place">
        <w:smartTag w:uri="urn:schemas-microsoft-com:office:smarttags" w:element="State">
          <w:r>
            <w:t>North Carolina</w:t>
          </w:r>
        </w:smartTag>
      </w:smartTag>
      <w:r>
        <w:t>.</w:t>
      </w:r>
    </w:p>
    <w:p w:rsidR="00D73B39" w:rsidRDefault="00D73B39" w:rsidP="000D3534">
      <w:pPr>
        <w:numPr>
          <w:ilvl w:val="0"/>
          <w:numId w:val="2"/>
        </w:numPr>
        <w:spacing w:line="360" w:lineRule="auto"/>
        <w:jc w:val="both"/>
      </w:pPr>
      <w:r w:rsidRPr="007253A6">
        <w:rPr>
          <w:b/>
          <w:bCs/>
        </w:rPr>
        <w:t>1996-2001:</w:t>
      </w:r>
      <w:r>
        <w:t xml:space="preserve"> Teaching and Research Assistant, Department of Animal Science, </w:t>
      </w:r>
      <w:smartTag w:uri="urn:schemas-microsoft-com:office:smarttags" w:element="PlaceName">
        <w:r>
          <w:t>North Carolina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Raleigh</w:t>
          </w:r>
        </w:smartTag>
        <w:r>
          <w:t xml:space="preserve">, </w:t>
        </w:r>
        <w:smartTag w:uri="urn:schemas-microsoft-com:office:smarttags" w:element="State">
          <w:r>
            <w:t>NC</w:t>
          </w:r>
        </w:smartTag>
      </w:smartTag>
      <w:r>
        <w:t>.</w:t>
      </w:r>
    </w:p>
    <w:p w:rsidR="00EA2CA2" w:rsidRPr="003E2523" w:rsidRDefault="00D73B39" w:rsidP="003E2523">
      <w:pPr>
        <w:numPr>
          <w:ilvl w:val="0"/>
          <w:numId w:val="7"/>
        </w:numPr>
        <w:spacing w:line="360" w:lineRule="auto"/>
        <w:jc w:val="both"/>
        <w:rPr>
          <w:b/>
        </w:rPr>
      </w:pPr>
      <w:r w:rsidRPr="007253A6">
        <w:rPr>
          <w:b/>
          <w:bCs/>
        </w:rPr>
        <w:t>1994-1995:</w:t>
      </w:r>
      <w:r>
        <w:t xml:space="preserve"> Teaching Assistant</w:t>
      </w:r>
      <w:r w:rsidR="004F53A2">
        <w:t xml:space="preserve"> and lab technician</w:t>
      </w:r>
      <w:r>
        <w:t xml:space="preserve">, Department of Animal Production, </w:t>
      </w:r>
      <w:proofErr w:type="gramStart"/>
      <w:r>
        <w:t>An-</w:t>
      </w:r>
      <w:proofErr w:type="spellStart"/>
      <w:proofErr w:type="gramEnd"/>
      <w:r>
        <w:t>Najah</w:t>
      </w:r>
      <w:proofErr w:type="spellEnd"/>
      <w:r>
        <w:t xml:space="preserve"> National University, </w:t>
      </w:r>
      <w:smartTag w:uri="urn:schemas-microsoft-com:office:smarttags" w:element="City">
        <w:r>
          <w:t>Nablus</w:t>
        </w:r>
      </w:smartTag>
      <w:r>
        <w:t xml:space="preserve">, </w:t>
      </w:r>
      <w:smartTag w:uri="urn:schemas-microsoft-com:office:smarttags" w:element="place">
        <w:r>
          <w:t>West Bank</w:t>
        </w:r>
      </w:smartTag>
      <w:r>
        <w:t>.</w:t>
      </w:r>
    </w:p>
    <w:p w:rsidR="004612F4" w:rsidRPr="002523BD" w:rsidRDefault="004612F4" w:rsidP="000D3534">
      <w:pPr>
        <w:spacing w:line="360" w:lineRule="auto"/>
        <w:jc w:val="both"/>
        <w:rPr>
          <w:b/>
          <w:bCs/>
          <w:color w:val="0000FF"/>
          <w:sz w:val="28"/>
          <w:szCs w:val="28"/>
        </w:rPr>
      </w:pPr>
      <w:r w:rsidRPr="002523BD">
        <w:rPr>
          <w:b/>
          <w:bCs/>
          <w:color w:val="0000FF"/>
          <w:sz w:val="28"/>
          <w:szCs w:val="28"/>
        </w:rPr>
        <w:t>PROGRAMMING SKILLS:</w:t>
      </w:r>
    </w:p>
    <w:p w:rsidR="004612F4" w:rsidRPr="007253A6" w:rsidRDefault="00F90E22" w:rsidP="000D3534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7253A6">
        <w:rPr>
          <w:b/>
        </w:rPr>
        <w:t>FORTRAN</w:t>
      </w:r>
      <w:r w:rsidR="004612F4" w:rsidRPr="007253A6">
        <w:rPr>
          <w:b/>
        </w:rPr>
        <w:t xml:space="preserve"> 90/95</w:t>
      </w:r>
    </w:p>
    <w:p w:rsidR="00F90E22" w:rsidRDefault="00F90E22" w:rsidP="000D3534">
      <w:pPr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Development of programs:</w:t>
      </w:r>
    </w:p>
    <w:p w:rsidR="00F90E22" w:rsidRDefault="00BA1D2B" w:rsidP="000D3534">
      <w:pPr>
        <w:numPr>
          <w:ilvl w:val="0"/>
          <w:numId w:val="14"/>
        </w:numPr>
        <w:spacing w:line="360" w:lineRule="auto"/>
        <w:jc w:val="both"/>
        <w:rPr>
          <w:bCs/>
        </w:rPr>
      </w:pPr>
      <w:r>
        <w:rPr>
          <w:bCs/>
        </w:rPr>
        <w:t>A</w:t>
      </w:r>
      <w:r w:rsidR="006C61D1">
        <w:rPr>
          <w:bCs/>
        </w:rPr>
        <w:t xml:space="preserve"> FORTRAN program for simulation of phenotypes and marker genotypes in a finite</w:t>
      </w:r>
      <w:r>
        <w:rPr>
          <w:bCs/>
        </w:rPr>
        <w:t xml:space="preserve"> population under genetic drift</w:t>
      </w:r>
    </w:p>
    <w:p w:rsidR="004612F4" w:rsidRDefault="00F90E22" w:rsidP="000D3534">
      <w:pPr>
        <w:numPr>
          <w:ilvl w:val="0"/>
          <w:numId w:val="14"/>
        </w:numPr>
        <w:spacing w:line="360" w:lineRule="auto"/>
        <w:jc w:val="both"/>
        <w:rPr>
          <w:bCs/>
        </w:rPr>
      </w:pPr>
      <w:r>
        <w:rPr>
          <w:bCs/>
        </w:rPr>
        <w:t xml:space="preserve"> </w:t>
      </w:r>
      <w:r w:rsidR="004612F4" w:rsidRPr="007253A6">
        <w:rPr>
          <w:b/>
        </w:rPr>
        <w:t>QTLTER</w:t>
      </w:r>
      <w:r w:rsidR="004612F4">
        <w:rPr>
          <w:bCs/>
        </w:rPr>
        <w:t xml:space="preserve"> (</w:t>
      </w:r>
      <w:r w:rsidR="00A6066F">
        <w:rPr>
          <w:bCs/>
        </w:rPr>
        <w:t xml:space="preserve">a </w:t>
      </w:r>
      <w:r>
        <w:rPr>
          <w:bCs/>
        </w:rPr>
        <w:t>FORTRAN</w:t>
      </w:r>
      <w:r w:rsidR="004612F4">
        <w:rPr>
          <w:bCs/>
        </w:rPr>
        <w:t xml:space="preserve"> program for mapping quantitative trait loci using linkage disequilibrium). </w:t>
      </w:r>
    </w:p>
    <w:p w:rsidR="004612F4" w:rsidRPr="006A3F95" w:rsidRDefault="006C61D1" w:rsidP="000D3534">
      <w:pPr>
        <w:numPr>
          <w:ilvl w:val="0"/>
          <w:numId w:val="14"/>
        </w:numPr>
        <w:spacing w:line="360" w:lineRule="auto"/>
        <w:jc w:val="both"/>
        <w:rPr>
          <w:bCs/>
        </w:rPr>
      </w:pPr>
      <w:r>
        <w:rPr>
          <w:bCs/>
        </w:rPr>
        <w:t>FORTRAN program for estimation of population demographic parameters with implementation of MCMC methods.</w:t>
      </w:r>
    </w:p>
    <w:p w:rsidR="00D73B39" w:rsidRPr="002523BD" w:rsidRDefault="004612F4" w:rsidP="000D3534">
      <w:pPr>
        <w:spacing w:line="360" w:lineRule="auto"/>
        <w:jc w:val="both"/>
        <w:rPr>
          <w:b/>
          <w:color w:val="0000FF"/>
          <w:sz w:val="28"/>
          <w:szCs w:val="28"/>
        </w:rPr>
      </w:pPr>
      <w:r w:rsidRPr="002523BD">
        <w:rPr>
          <w:b/>
          <w:color w:val="0000FF"/>
          <w:sz w:val="28"/>
          <w:szCs w:val="28"/>
        </w:rPr>
        <w:t xml:space="preserve">EXPERIENCE IN USING </w:t>
      </w:r>
      <w:r w:rsidR="00F80624" w:rsidRPr="002523BD">
        <w:rPr>
          <w:b/>
          <w:color w:val="0000FF"/>
          <w:sz w:val="28"/>
          <w:szCs w:val="28"/>
        </w:rPr>
        <w:t xml:space="preserve">EXISTING </w:t>
      </w:r>
      <w:r w:rsidRPr="002523BD">
        <w:rPr>
          <w:b/>
          <w:color w:val="0000FF"/>
          <w:sz w:val="28"/>
          <w:szCs w:val="28"/>
        </w:rPr>
        <w:t>SOFTWARE</w:t>
      </w:r>
      <w:r w:rsidR="00D73B39" w:rsidRPr="002523BD">
        <w:rPr>
          <w:b/>
          <w:color w:val="0000FF"/>
          <w:sz w:val="28"/>
          <w:szCs w:val="28"/>
        </w:rPr>
        <w:t>:</w:t>
      </w:r>
    </w:p>
    <w:p w:rsidR="00EC54A5" w:rsidRDefault="00FB3C35" w:rsidP="000D3534">
      <w:pPr>
        <w:numPr>
          <w:ilvl w:val="0"/>
          <w:numId w:val="2"/>
        </w:numPr>
        <w:spacing w:line="360" w:lineRule="auto"/>
        <w:jc w:val="both"/>
      </w:pPr>
      <w:r w:rsidRPr="007253A6">
        <w:rPr>
          <w:b/>
          <w:bCs/>
        </w:rPr>
        <w:t>SAS</w:t>
      </w:r>
      <w:r w:rsidR="00EC54A5">
        <w:t xml:space="preserve"> statistical package</w:t>
      </w:r>
      <w:r w:rsidR="00517966">
        <w:t xml:space="preserve"> for data analysis</w:t>
      </w:r>
    </w:p>
    <w:p w:rsidR="003B0A39" w:rsidRDefault="003B0A39" w:rsidP="000D3534">
      <w:pPr>
        <w:numPr>
          <w:ilvl w:val="0"/>
          <w:numId w:val="2"/>
        </w:numPr>
        <w:spacing w:line="360" w:lineRule="auto"/>
        <w:jc w:val="both"/>
      </w:pPr>
      <w:r>
        <w:rPr>
          <w:b/>
          <w:bCs/>
        </w:rPr>
        <w:t xml:space="preserve">SPSS </w:t>
      </w:r>
      <w:r w:rsidRPr="003B0A39">
        <w:t>and</w:t>
      </w:r>
      <w:r>
        <w:rPr>
          <w:b/>
          <w:bCs/>
        </w:rPr>
        <w:t xml:space="preserve"> MINITAB </w:t>
      </w:r>
      <w:r w:rsidRPr="003B0A39">
        <w:t>statistical software</w:t>
      </w:r>
    </w:p>
    <w:p w:rsidR="00EC54A5" w:rsidRPr="007253A6" w:rsidRDefault="00FB3C35" w:rsidP="000D3534">
      <w:pPr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7253A6">
        <w:rPr>
          <w:b/>
          <w:bCs/>
        </w:rPr>
        <w:lastRenderedPageBreak/>
        <w:t>MTDFREML</w:t>
      </w:r>
      <w:r w:rsidR="00C118F3">
        <w:rPr>
          <w:b/>
          <w:bCs/>
        </w:rPr>
        <w:t xml:space="preserve">: </w:t>
      </w:r>
      <w:r w:rsidR="00C118F3" w:rsidRPr="00C118F3">
        <w:t>implementation of BLUP for estimation of varianc</w:t>
      </w:r>
      <w:r w:rsidR="00CA5446">
        <w:t xml:space="preserve">e components and prediction of </w:t>
      </w:r>
      <w:r w:rsidR="00C118F3" w:rsidRPr="00C118F3">
        <w:t>random effects.</w:t>
      </w:r>
    </w:p>
    <w:p w:rsidR="00D73B39" w:rsidRDefault="00EC54A5" w:rsidP="000D3534">
      <w:pPr>
        <w:numPr>
          <w:ilvl w:val="0"/>
          <w:numId w:val="2"/>
        </w:numPr>
        <w:spacing w:line="360" w:lineRule="auto"/>
        <w:jc w:val="both"/>
      </w:pPr>
      <w:r>
        <w:t>Several programs used in population genetics (e.g. FDIST2, BOTTLENECK, IM, MIGRATE)</w:t>
      </w:r>
      <w:r w:rsidR="00D73B39">
        <w:t xml:space="preserve"> </w:t>
      </w:r>
    </w:p>
    <w:p w:rsidR="00D73B39" w:rsidRDefault="00B25AA5" w:rsidP="000D3534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t>Microsoft Word, Excel and PowerP</w:t>
      </w:r>
      <w:r w:rsidR="00D73B39">
        <w:t>oint.</w:t>
      </w:r>
    </w:p>
    <w:p w:rsidR="00B30767" w:rsidRDefault="00B30767" w:rsidP="000D3534">
      <w:pPr>
        <w:spacing w:line="360" w:lineRule="auto"/>
        <w:jc w:val="both"/>
        <w:rPr>
          <w:b/>
          <w:color w:val="0000FF"/>
          <w:sz w:val="28"/>
          <w:szCs w:val="28"/>
        </w:rPr>
      </w:pPr>
    </w:p>
    <w:p w:rsidR="00D73B39" w:rsidRPr="002523BD" w:rsidRDefault="00770651" w:rsidP="00770651">
      <w:pPr>
        <w:spacing w:line="360" w:lineRule="auto"/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AWARDS, </w:t>
      </w:r>
      <w:r w:rsidR="00D73B39" w:rsidRPr="002523BD">
        <w:rPr>
          <w:b/>
          <w:color w:val="0000FF"/>
          <w:sz w:val="28"/>
          <w:szCs w:val="28"/>
        </w:rPr>
        <w:t>SCHOLARSHIPS AND</w:t>
      </w:r>
      <w:r w:rsidR="006A7B02">
        <w:rPr>
          <w:b/>
          <w:color w:val="0000FF"/>
          <w:sz w:val="28"/>
          <w:szCs w:val="28"/>
        </w:rPr>
        <w:t xml:space="preserve"> HONORABLE</w:t>
      </w:r>
      <w:r w:rsidR="00D73B39" w:rsidRPr="002523BD">
        <w:rPr>
          <w:b/>
          <w:color w:val="0000FF"/>
          <w:sz w:val="28"/>
          <w:szCs w:val="28"/>
        </w:rPr>
        <w:t xml:space="preserve"> MEMBERSHIPS:</w:t>
      </w:r>
    </w:p>
    <w:p w:rsidR="009C1614" w:rsidRPr="009C1614" w:rsidRDefault="009C1614" w:rsidP="00770651">
      <w:pPr>
        <w:numPr>
          <w:ilvl w:val="0"/>
          <w:numId w:val="2"/>
        </w:numPr>
        <w:spacing w:line="360" w:lineRule="auto"/>
        <w:jc w:val="both"/>
      </w:pPr>
      <w:r w:rsidRPr="009C1614">
        <w:rPr>
          <w:b/>
          <w:bCs/>
        </w:rPr>
        <w:t>2014:</w:t>
      </w:r>
      <w:r>
        <w:t xml:space="preserve"> An-</w:t>
      </w:r>
      <w:proofErr w:type="spellStart"/>
      <w:r>
        <w:t>najah</w:t>
      </w:r>
      <w:proofErr w:type="spellEnd"/>
      <w:r>
        <w:t xml:space="preserve"> Journal best article award</w:t>
      </w:r>
    </w:p>
    <w:p w:rsidR="00770651" w:rsidRPr="00770651" w:rsidRDefault="00770651" w:rsidP="00770651">
      <w:pPr>
        <w:numPr>
          <w:ilvl w:val="0"/>
          <w:numId w:val="2"/>
        </w:numPr>
        <w:spacing w:line="360" w:lineRule="auto"/>
        <w:jc w:val="both"/>
      </w:pPr>
      <w:r w:rsidRPr="00770651">
        <w:rPr>
          <w:b/>
          <w:bCs/>
        </w:rPr>
        <w:t>201</w:t>
      </w:r>
      <w:r>
        <w:rPr>
          <w:b/>
          <w:bCs/>
        </w:rPr>
        <w:t>3</w:t>
      </w:r>
      <w:r w:rsidRPr="00770651">
        <w:rPr>
          <w:b/>
          <w:bCs/>
        </w:rPr>
        <w:t>:</w:t>
      </w:r>
      <w:r>
        <w:t xml:space="preserve"> An-</w:t>
      </w:r>
      <w:proofErr w:type="spellStart"/>
      <w:r>
        <w:t>najah</w:t>
      </w:r>
      <w:proofErr w:type="spellEnd"/>
      <w:r>
        <w:t xml:space="preserve"> Award for excellence in research</w:t>
      </w:r>
    </w:p>
    <w:p w:rsidR="00770651" w:rsidRPr="00770651" w:rsidRDefault="00770651" w:rsidP="000D3534">
      <w:pPr>
        <w:numPr>
          <w:ilvl w:val="0"/>
          <w:numId w:val="2"/>
        </w:numPr>
        <w:spacing w:line="360" w:lineRule="auto"/>
        <w:jc w:val="both"/>
      </w:pPr>
      <w:r w:rsidRPr="00770651">
        <w:rPr>
          <w:b/>
          <w:bCs/>
        </w:rPr>
        <w:t>2011:</w:t>
      </w:r>
      <w:r>
        <w:t xml:space="preserve"> An-</w:t>
      </w:r>
      <w:proofErr w:type="spellStart"/>
      <w:r>
        <w:t>najah</w:t>
      </w:r>
      <w:proofErr w:type="spellEnd"/>
      <w:r>
        <w:t xml:space="preserve"> Award for excellence in research</w:t>
      </w:r>
    </w:p>
    <w:p w:rsidR="00D73B39" w:rsidRDefault="00D73B39" w:rsidP="000D3534">
      <w:pPr>
        <w:numPr>
          <w:ilvl w:val="0"/>
          <w:numId w:val="2"/>
        </w:numPr>
        <w:spacing w:line="360" w:lineRule="auto"/>
        <w:jc w:val="both"/>
        <w:sectPr w:rsidR="00D73B39">
          <w:footerReference w:type="even" r:id="rId8"/>
          <w:footerReference w:type="default" r:id="rId9"/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</w:sectPr>
      </w:pPr>
      <w:r w:rsidRPr="007253A6">
        <w:rPr>
          <w:b/>
          <w:bCs/>
        </w:rPr>
        <w:t>1999</w:t>
      </w:r>
      <w:r>
        <w:t>: Honorable membership of Phi Kappa Phi (National Honor Society/USA) for academic excellence.</w:t>
      </w:r>
    </w:p>
    <w:p w:rsidR="00D73B39" w:rsidRDefault="00D73B39" w:rsidP="000D3534">
      <w:pPr>
        <w:numPr>
          <w:ilvl w:val="0"/>
          <w:numId w:val="2"/>
        </w:numPr>
        <w:spacing w:line="360" w:lineRule="auto"/>
        <w:jc w:val="both"/>
      </w:pPr>
      <w:r w:rsidRPr="007253A6">
        <w:rPr>
          <w:b/>
          <w:bCs/>
        </w:rPr>
        <w:lastRenderedPageBreak/>
        <w:t>1998</w:t>
      </w:r>
      <w:r>
        <w:t>: Honorable membership of Gamma Sigma Delta (The Honor Society of Agriculture/USA) for academic excellence.</w:t>
      </w:r>
    </w:p>
    <w:p w:rsidR="00D73B39" w:rsidRDefault="00D73B39" w:rsidP="000D3534">
      <w:pPr>
        <w:numPr>
          <w:ilvl w:val="0"/>
          <w:numId w:val="2"/>
        </w:numPr>
        <w:spacing w:line="360" w:lineRule="auto"/>
        <w:jc w:val="both"/>
      </w:pPr>
      <w:r w:rsidRPr="007253A6">
        <w:rPr>
          <w:b/>
          <w:bCs/>
        </w:rPr>
        <w:t>1996</w:t>
      </w:r>
      <w:r>
        <w:t>: Fulbright Scholarship from USIA/AMIDEAST (</w:t>
      </w:r>
      <w:smartTag w:uri="urn:schemas-microsoft-com:office:smarttags" w:element="place">
        <w:smartTag w:uri="urn:schemas-microsoft-com:office:smarttags" w:element="country-region">
          <w:r>
            <w:t>USA</w:t>
          </w:r>
        </w:smartTag>
      </w:smartTag>
      <w:r>
        <w:t>).</w:t>
      </w:r>
    </w:p>
    <w:p w:rsidR="000E55DA" w:rsidRDefault="00D73B39" w:rsidP="000D3534">
      <w:pPr>
        <w:numPr>
          <w:ilvl w:val="0"/>
          <w:numId w:val="5"/>
        </w:numPr>
        <w:spacing w:line="360" w:lineRule="auto"/>
        <w:jc w:val="both"/>
        <w:rPr>
          <w:b/>
        </w:rPr>
      </w:pPr>
      <w:r w:rsidRPr="007253A6">
        <w:rPr>
          <w:b/>
          <w:bCs/>
        </w:rPr>
        <w:t>1995</w:t>
      </w:r>
      <w:r>
        <w:t xml:space="preserve">: Scholarship from </w:t>
      </w:r>
      <w:r w:rsidR="00CB5DFC">
        <w:t xml:space="preserve">the </w:t>
      </w:r>
      <w:r>
        <w:t>French Ministry of Foreign Affairs.</w:t>
      </w:r>
    </w:p>
    <w:p w:rsidR="00D73B39" w:rsidRPr="002523BD" w:rsidRDefault="00D73B39" w:rsidP="000D3534">
      <w:pPr>
        <w:spacing w:line="360" w:lineRule="auto"/>
        <w:jc w:val="both"/>
        <w:rPr>
          <w:color w:val="0000FF"/>
          <w:sz w:val="28"/>
          <w:szCs w:val="28"/>
        </w:rPr>
      </w:pPr>
      <w:r w:rsidRPr="002523BD">
        <w:rPr>
          <w:b/>
          <w:color w:val="0000FF"/>
          <w:sz w:val="28"/>
          <w:szCs w:val="28"/>
        </w:rPr>
        <w:t>LANGUAGES:</w:t>
      </w:r>
    </w:p>
    <w:p w:rsidR="00D73B39" w:rsidRDefault="00D73B39" w:rsidP="000D3534">
      <w:pPr>
        <w:numPr>
          <w:ilvl w:val="0"/>
          <w:numId w:val="9"/>
        </w:numPr>
        <w:spacing w:line="360" w:lineRule="auto"/>
        <w:jc w:val="both"/>
      </w:pPr>
      <w:r w:rsidRPr="007253A6">
        <w:rPr>
          <w:b/>
          <w:bCs/>
        </w:rPr>
        <w:t>Arabic</w:t>
      </w:r>
      <w:r>
        <w:t xml:space="preserve"> : Maternal Language</w:t>
      </w:r>
    </w:p>
    <w:p w:rsidR="00D73B39" w:rsidRDefault="00D73B39" w:rsidP="000D3534">
      <w:pPr>
        <w:numPr>
          <w:ilvl w:val="0"/>
          <w:numId w:val="9"/>
        </w:numPr>
        <w:spacing w:line="360" w:lineRule="auto"/>
        <w:jc w:val="both"/>
      </w:pPr>
      <w:r w:rsidRPr="007253A6">
        <w:rPr>
          <w:b/>
          <w:bCs/>
        </w:rPr>
        <w:t>English</w:t>
      </w:r>
      <w:r>
        <w:t>: Written and Spoken (excellent)</w:t>
      </w:r>
    </w:p>
    <w:p w:rsidR="00D73B39" w:rsidRDefault="00D73B39" w:rsidP="000D3534">
      <w:pPr>
        <w:numPr>
          <w:ilvl w:val="0"/>
          <w:numId w:val="9"/>
        </w:numPr>
        <w:spacing w:line="360" w:lineRule="auto"/>
        <w:jc w:val="both"/>
      </w:pPr>
      <w:r w:rsidRPr="007253A6">
        <w:rPr>
          <w:b/>
          <w:bCs/>
        </w:rPr>
        <w:t>French</w:t>
      </w:r>
      <w:r>
        <w:t>: Written and Spoken (excellent)</w:t>
      </w:r>
    </w:p>
    <w:p w:rsidR="00130C0A" w:rsidRDefault="00130C0A" w:rsidP="000D3534">
      <w:pPr>
        <w:numPr>
          <w:ilvl w:val="0"/>
          <w:numId w:val="9"/>
        </w:numPr>
        <w:spacing w:line="360" w:lineRule="auto"/>
        <w:jc w:val="both"/>
      </w:pPr>
      <w:r>
        <w:rPr>
          <w:b/>
          <w:bCs/>
        </w:rPr>
        <w:t>Spanish</w:t>
      </w:r>
      <w:r w:rsidRPr="00130C0A">
        <w:t>:</w:t>
      </w:r>
      <w:r w:rsidR="00EA2CA2">
        <w:t xml:space="preserve"> Written</w:t>
      </w:r>
      <w:r w:rsidR="00593CD8">
        <w:t xml:space="preserve"> (good)</w:t>
      </w:r>
      <w:r w:rsidR="00EA2CA2">
        <w:t xml:space="preserve"> and Spoken (</w:t>
      </w:r>
      <w:r w:rsidR="00593CD8">
        <w:t>fair</w:t>
      </w:r>
      <w:r>
        <w:t>)</w:t>
      </w:r>
    </w:p>
    <w:p w:rsidR="006A3F95" w:rsidRPr="002523BD" w:rsidRDefault="00D73B39" w:rsidP="000D3534">
      <w:pPr>
        <w:spacing w:line="360" w:lineRule="auto"/>
        <w:jc w:val="both"/>
        <w:rPr>
          <w:b/>
          <w:color w:val="0000FF"/>
          <w:sz w:val="28"/>
          <w:szCs w:val="28"/>
        </w:rPr>
      </w:pPr>
      <w:r w:rsidRPr="002523BD">
        <w:rPr>
          <w:b/>
          <w:color w:val="0000FF"/>
          <w:sz w:val="28"/>
          <w:szCs w:val="28"/>
        </w:rPr>
        <w:t>PUBLICATIONS:</w:t>
      </w:r>
    </w:p>
    <w:p w:rsidR="00330C25" w:rsidRPr="006A3F95" w:rsidRDefault="00933ECF" w:rsidP="000D3534">
      <w:pPr>
        <w:spacing w:line="360" w:lineRule="auto"/>
        <w:jc w:val="both"/>
        <w:rPr>
          <w:color w:val="0000FF"/>
        </w:rPr>
      </w:pPr>
      <w:r w:rsidRPr="00C45C32">
        <w:rPr>
          <w:b/>
          <w:color w:val="0000FF"/>
          <w:lang w:val="en-GB"/>
        </w:rPr>
        <w:t xml:space="preserve">   </w:t>
      </w:r>
      <w:r w:rsidR="00330C25" w:rsidRPr="00C45C32">
        <w:rPr>
          <w:b/>
          <w:color w:val="0000FF"/>
          <w:lang w:val="en-GB"/>
        </w:rPr>
        <w:t xml:space="preserve">Book </w:t>
      </w:r>
      <w:r w:rsidR="006A3F95">
        <w:rPr>
          <w:b/>
          <w:color w:val="0000FF"/>
        </w:rPr>
        <w:t>c</w:t>
      </w:r>
      <w:r w:rsidR="00330C25" w:rsidRPr="006A3F95">
        <w:rPr>
          <w:b/>
          <w:color w:val="0000FF"/>
        </w:rPr>
        <w:t>hapters</w:t>
      </w:r>
    </w:p>
    <w:p w:rsidR="00330C25" w:rsidRDefault="00330C25" w:rsidP="003F04B0">
      <w:pPr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snapToGrid/>
          <w:szCs w:val="24"/>
          <w:lang w:val="en-GB" w:eastAsia="fr-FR"/>
        </w:rPr>
      </w:pPr>
      <w:proofErr w:type="spellStart"/>
      <w:r w:rsidRPr="00FD553C">
        <w:rPr>
          <w:snapToGrid/>
          <w:szCs w:val="24"/>
          <w:lang w:val="fr-FR" w:eastAsia="fr-FR"/>
        </w:rPr>
        <w:t>Cierco</w:t>
      </w:r>
      <w:proofErr w:type="spellEnd"/>
      <w:r w:rsidRPr="00FD553C">
        <w:rPr>
          <w:snapToGrid/>
          <w:szCs w:val="24"/>
          <w:lang w:val="fr-FR" w:eastAsia="fr-FR"/>
        </w:rPr>
        <w:t>-</w:t>
      </w:r>
      <w:proofErr w:type="spellStart"/>
      <w:r w:rsidRPr="00FD553C">
        <w:rPr>
          <w:snapToGrid/>
          <w:szCs w:val="24"/>
          <w:lang w:val="fr-FR" w:eastAsia="fr-FR"/>
        </w:rPr>
        <w:t>Ayrolles</w:t>
      </w:r>
      <w:proofErr w:type="spellEnd"/>
      <w:r w:rsidRPr="00FD553C">
        <w:rPr>
          <w:snapToGrid/>
          <w:szCs w:val="24"/>
          <w:lang w:val="fr-FR" w:eastAsia="fr-FR"/>
        </w:rPr>
        <w:t xml:space="preserve">, C., </w:t>
      </w:r>
      <w:proofErr w:type="gramStart"/>
      <w:r w:rsidRPr="00FD553C">
        <w:rPr>
          <w:b/>
          <w:bCs/>
          <w:snapToGrid/>
          <w:szCs w:val="24"/>
          <w:lang w:val="fr-FR" w:eastAsia="fr-FR"/>
        </w:rPr>
        <w:t>J .</w:t>
      </w:r>
      <w:proofErr w:type="gramEnd"/>
      <w:r w:rsidRPr="00FD553C">
        <w:rPr>
          <w:b/>
          <w:bCs/>
          <w:snapToGrid/>
          <w:szCs w:val="24"/>
          <w:lang w:val="fr-FR" w:eastAsia="fr-FR"/>
        </w:rPr>
        <w:t xml:space="preserve"> M. Abdallah, </w:t>
      </w:r>
      <w:r w:rsidRPr="00FD553C">
        <w:rPr>
          <w:snapToGrid/>
          <w:szCs w:val="24"/>
          <w:lang w:val="fr-FR" w:eastAsia="fr-FR"/>
        </w:rPr>
        <w:t xml:space="preserve"> et al. </w:t>
      </w:r>
      <w:r w:rsidRPr="00FD553C">
        <w:rPr>
          <w:b/>
          <w:bCs/>
          <w:snapToGrid/>
          <w:szCs w:val="24"/>
          <w:lang w:val="fr-FR" w:eastAsia="fr-FR"/>
        </w:rPr>
        <w:t>2004</w:t>
      </w:r>
      <w:r w:rsidRPr="00FD553C">
        <w:rPr>
          <w:snapToGrid/>
          <w:szCs w:val="24"/>
          <w:lang w:val="fr-FR" w:eastAsia="fr-FR"/>
        </w:rPr>
        <w:t xml:space="preserve">. </w:t>
      </w:r>
      <w:r w:rsidRPr="004334A8">
        <w:rPr>
          <w:snapToGrid/>
          <w:szCs w:val="24"/>
          <w:lang w:val="en-GB" w:eastAsia="fr-FR"/>
        </w:rPr>
        <w:t>On linkage disequilibrium measures: Methods and applications</w:t>
      </w:r>
      <w:r>
        <w:rPr>
          <w:snapToGrid/>
          <w:szCs w:val="24"/>
          <w:lang w:val="en-GB" w:eastAsia="fr-FR"/>
        </w:rPr>
        <w:t xml:space="preserve">. </w:t>
      </w:r>
      <w:r w:rsidRPr="001D2395">
        <w:rPr>
          <w:i/>
          <w:iCs/>
          <w:snapToGrid/>
          <w:szCs w:val="24"/>
          <w:lang w:val="en-GB" w:eastAsia="fr-FR"/>
        </w:rPr>
        <w:t>In</w:t>
      </w:r>
      <w:r w:rsidR="00C45C32">
        <w:rPr>
          <w:b/>
          <w:bCs/>
          <w:snapToGrid/>
          <w:szCs w:val="24"/>
          <w:lang w:val="en-GB" w:eastAsia="fr-FR"/>
        </w:rPr>
        <w:t xml:space="preserve"> Recent Research </w:t>
      </w:r>
      <w:r w:rsidRPr="003B755B">
        <w:rPr>
          <w:b/>
          <w:bCs/>
          <w:snapToGrid/>
          <w:szCs w:val="24"/>
          <w:lang w:val="en-GB" w:eastAsia="fr-FR"/>
        </w:rPr>
        <w:t>Dev</w:t>
      </w:r>
      <w:r w:rsidR="00C45C32">
        <w:rPr>
          <w:b/>
          <w:bCs/>
          <w:snapToGrid/>
          <w:szCs w:val="24"/>
          <w:lang w:val="en-GB" w:eastAsia="fr-FR"/>
        </w:rPr>
        <w:t>elopments in Genetics and</w:t>
      </w:r>
      <w:r w:rsidRPr="003B755B">
        <w:rPr>
          <w:b/>
          <w:bCs/>
          <w:snapToGrid/>
          <w:szCs w:val="24"/>
          <w:lang w:val="en-GB" w:eastAsia="fr-FR"/>
        </w:rPr>
        <w:t xml:space="preserve"> Breeding, </w:t>
      </w:r>
      <w:r w:rsidR="00C45C32">
        <w:rPr>
          <w:b/>
          <w:bCs/>
          <w:snapToGrid/>
          <w:szCs w:val="24"/>
          <w:lang w:val="en-GB" w:eastAsia="fr-FR"/>
        </w:rPr>
        <w:t xml:space="preserve">Vol. </w:t>
      </w:r>
      <w:r w:rsidRPr="003B755B">
        <w:rPr>
          <w:b/>
          <w:bCs/>
          <w:snapToGrid/>
          <w:szCs w:val="24"/>
          <w:lang w:val="en-GB" w:eastAsia="fr-FR"/>
        </w:rPr>
        <w:t>1</w:t>
      </w:r>
      <w:r w:rsidR="00C45C32">
        <w:rPr>
          <w:b/>
          <w:bCs/>
          <w:snapToGrid/>
          <w:szCs w:val="24"/>
          <w:lang w:val="en-GB" w:eastAsia="fr-FR"/>
        </w:rPr>
        <w:t xml:space="preserve">- Part I, </w:t>
      </w:r>
      <w:r w:rsidR="00C45C32" w:rsidRPr="00C45C32">
        <w:rPr>
          <w:i/>
          <w:snapToGrid/>
          <w:szCs w:val="24"/>
          <w:lang w:val="en-GB" w:eastAsia="fr-FR"/>
        </w:rPr>
        <w:t>Ed.</w:t>
      </w:r>
      <w:r w:rsidR="00C45C32" w:rsidRPr="00C45C32">
        <w:rPr>
          <w:snapToGrid/>
          <w:szCs w:val="24"/>
          <w:lang w:val="en-GB" w:eastAsia="fr-FR"/>
        </w:rPr>
        <w:t xml:space="preserve"> </w:t>
      </w:r>
      <w:proofErr w:type="spellStart"/>
      <w:r w:rsidR="00C45C32" w:rsidRPr="00C45C32">
        <w:rPr>
          <w:snapToGrid/>
          <w:szCs w:val="24"/>
          <w:lang w:val="en-GB" w:eastAsia="fr-FR"/>
        </w:rPr>
        <w:t>Pandalai</w:t>
      </w:r>
      <w:proofErr w:type="spellEnd"/>
      <w:r w:rsidR="00C45C32" w:rsidRPr="00C45C32">
        <w:rPr>
          <w:snapToGrid/>
          <w:szCs w:val="24"/>
          <w:lang w:val="en-GB" w:eastAsia="fr-FR"/>
        </w:rPr>
        <w:t xml:space="preserve"> S.G.,</w:t>
      </w:r>
      <w:r w:rsidR="00C45C32" w:rsidRPr="00C45C32">
        <w:rPr>
          <w:rFonts w:ascii="Calibri" w:hAnsi="Calibri" w:cs="Calibri"/>
          <w:snapToGrid/>
          <w:sz w:val="20"/>
          <w:lang w:val="en-GB" w:eastAsia="fr-FR"/>
        </w:rPr>
        <w:t xml:space="preserve"> </w:t>
      </w:r>
      <w:r w:rsidRPr="00C45C32">
        <w:rPr>
          <w:bCs/>
          <w:snapToGrid/>
          <w:szCs w:val="24"/>
          <w:lang w:val="en-GB" w:eastAsia="fr-FR"/>
        </w:rPr>
        <w:t xml:space="preserve">Research Signpost, </w:t>
      </w:r>
      <w:smartTag w:uri="urn:schemas-microsoft-com:office:smarttags" w:element="City">
        <w:r w:rsidR="00C45C32" w:rsidRPr="00C45C32">
          <w:rPr>
            <w:snapToGrid/>
            <w:szCs w:val="24"/>
            <w:lang w:val="en-GB" w:eastAsia="fr-FR"/>
          </w:rPr>
          <w:t>Trivandrum</w:t>
        </w:r>
      </w:smartTag>
      <w:r w:rsidR="00C45C32" w:rsidRPr="00C45C32">
        <w:rPr>
          <w:rFonts w:ascii="Calibri" w:hAnsi="Calibri" w:cs="Calibri"/>
          <w:snapToGrid/>
          <w:sz w:val="20"/>
          <w:lang w:val="en-GB" w:eastAsia="fr-FR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C45C32">
            <w:rPr>
              <w:bCs/>
              <w:snapToGrid/>
              <w:szCs w:val="24"/>
              <w:lang w:val="en-GB" w:eastAsia="fr-FR"/>
            </w:rPr>
            <w:t>Kerala</w:t>
          </w:r>
        </w:smartTag>
        <w:r w:rsidRPr="00C45C32">
          <w:rPr>
            <w:bCs/>
            <w:snapToGrid/>
            <w:szCs w:val="24"/>
            <w:lang w:val="en-GB" w:eastAsia="fr-FR"/>
          </w:rPr>
          <w:t xml:space="preserve">, </w:t>
        </w:r>
        <w:smartTag w:uri="urn:schemas-microsoft-com:office:smarttags" w:element="country-region">
          <w:r w:rsidRPr="00C45C32">
            <w:rPr>
              <w:bCs/>
              <w:snapToGrid/>
              <w:szCs w:val="24"/>
              <w:lang w:val="en-GB" w:eastAsia="fr-FR"/>
            </w:rPr>
            <w:t>India</w:t>
          </w:r>
        </w:smartTag>
      </w:smartTag>
      <w:r w:rsidR="00C45C32" w:rsidRPr="00C45C32">
        <w:rPr>
          <w:bCs/>
          <w:snapToGrid/>
          <w:szCs w:val="24"/>
          <w:lang w:val="en-GB" w:eastAsia="fr-FR"/>
        </w:rPr>
        <w:t>), pp. 151-180</w:t>
      </w:r>
      <w:r w:rsidRPr="00C45C32">
        <w:rPr>
          <w:bCs/>
          <w:snapToGrid/>
          <w:szCs w:val="24"/>
          <w:lang w:val="en-GB" w:eastAsia="fr-FR"/>
        </w:rPr>
        <w:t>.</w:t>
      </w:r>
    </w:p>
    <w:p w:rsidR="00C45C32" w:rsidRPr="00C45C32" w:rsidRDefault="00C45C32" w:rsidP="00C45C32">
      <w:pPr>
        <w:widowControl/>
        <w:autoSpaceDE w:val="0"/>
        <w:autoSpaceDN w:val="0"/>
        <w:adjustRightInd w:val="0"/>
        <w:rPr>
          <w:rFonts w:ascii="Calibri" w:hAnsi="Calibri" w:cs="Calibri"/>
          <w:snapToGrid/>
          <w:sz w:val="20"/>
          <w:lang w:val="en-GB" w:eastAsia="fr-FR"/>
        </w:rPr>
      </w:pPr>
    </w:p>
    <w:p w:rsidR="00330C25" w:rsidRDefault="00933ECF" w:rsidP="000D3534">
      <w:pPr>
        <w:spacing w:line="360" w:lineRule="auto"/>
        <w:jc w:val="both"/>
        <w:rPr>
          <w:color w:val="0000FF"/>
        </w:rPr>
      </w:pPr>
      <w:r>
        <w:rPr>
          <w:b/>
          <w:color w:val="0000FF"/>
        </w:rPr>
        <w:t xml:space="preserve">   </w:t>
      </w:r>
      <w:r w:rsidR="00330C25">
        <w:rPr>
          <w:b/>
          <w:color w:val="0000FF"/>
        </w:rPr>
        <w:t>Journal papers</w:t>
      </w:r>
    </w:p>
    <w:p w:rsidR="009C1614" w:rsidRPr="009C1614" w:rsidRDefault="009C1614" w:rsidP="00C72377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t xml:space="preserve">O </w:t>
      </w:r>
      <w:proofErr w:type="spellStart"/>
      <w:r>
        <w:t>Tahseen</w:t>
      </w:r>
      <w:proofErr w:type="spellEnd"/>
      <w:r>
        <w:t xml:space="preserve">, </w:t>
      </w:r>
      <w:r w:rsidRPr="00753468">
        <w:rPr>
          <w:b/>
          <w:bCs/>
        </w:rPr>
        <w:t xml:space="preserve">J. </w:t>
      </w:r>
      <w:proofErr w:type="spellStart"/>
      <w:r w:rsidRPr="00753468">
        <w:rPr>
          <w:b/>
          <w:bCs/>
        </w:rPr>
        <w:t>Abdallah</w:t>
      </w:r>
      <w:proofErr w:type="spellEnd"/>
      <w:r>
        <w:t xml:space="preserve">, and JA </w:t>
      </w:r>
      <w:proofErr w:type="spellStart"/>
      <w:r>
        <w:t>Abo</w:t>
      </w:r>
      <w:proofErr w:type="spellEnd"/>
      <w:r>
        <w:t xml:space="preserve"> Omar. 2014. In situ degradability of dry matter, crude protein, acid and neutral detergent fiber of olive cake and greenhouse wastes of tomato and cucumber. </w:t>
      </w:r>
      <w:r w:rsidRPr="00FD1888">
        <w:rPr>
          <w:i/>
          <w:iCs/>
        </w:rPr>
        <w:t xml:space="preserve">Revue </w:t>
      </w:r>
      <w:proofErr w:type="spellStart"/>
      <w:r w:rsidRPr="00FD1888">
        <w:rPr>
          <w:i/>
          <w:iCs/>
        </w:rPr>
        <w:t>Méd</w:t>
      </w:r>
      <w:proofErr w:type="spellEnd"/>
      <w:r w:rsidRPr="00FD1888">
        <w:rPr>
          <w:i/>
          <w:iCs/>
        </w:rPr>
        <w:t xml:space="preserve">. </w:t>
      </w:r>
      <w:proofErr w:type="spellStart"/>
      <w:r w:rsidRPr="00FD1888">
        <w:rPr>
          <w:i/>
          <w:iCs/>
        </w:rPr>
        <w:t>Vét</w:t>
      </w:r>
      <w:proofErr w:type="spellEnd"/>
      <w:r w:rsidRPr="00FD1888">
        <w:rPr>
          <w:i/>
          <w:iCs/>
        </w:rPr>
        <w:t>.</w:t>
      </w:r>
      <w:r w:rsidRPr="00FD1888">
        <w:t xml:space="preserve">, 2014, </w:t>
      </w:r>
      <w:r w:rsidRPr="00FD1888">
        <w:rPr>
          <w:b/>
          <w:bCs/>
        </w:rPr>
        <w:t>165</w:t>
      </w:r>
      <w:r w:rsidRPr="00FD1888">
        <w:t>, 3-4, 93-98</w:t>
      </w:r>
    </w:p>
    <w:p w:rsidR="00C72377" w:rsidRPr="009C1614" w:rsidRDefault="00C72377" w:rsidP="00C72377">
      <w:pPr>
        <w:numPr>
          <w:ilvl w:val="0"/>
          <w:numId w:val="2"/>
        </w:numPr>
        <w:spacing w:line="360" w:lineRule="auto"/>
        <w:rPr>
          <w:rStyle w:val="field-content"/>
          <w:sz w:val="22"/>
          <w:szCs w:val="22"/>
        </w:rPr>
      </w:pPr>
      <w:proofErr w:type="spellStart"/>
      <w:r>
        <w:rPr>
          <w:rFonts w:eastAsia="Calibri"/>
        </w:rPr>
        <w:lastRenderedPageBreak/>
        <w:t>Moayed</w:t>
      </w:r>
      <w:proofErr w:type="spellEnd"/>
      <w:r w:rsidRPr="00E954EF">
        <w:rPr>
          <w:rFonts w:eastAsia="Calibri"/>
        </w:rPr>
        <w:t xml:space="preserve"> Ahmed and</w:t>
      </w:r>
      <w:r>
        <w:rPr>
          <w:rFonts w:eastAsia="Calibri"/>
          <w:b/>
          <w:bCs/>
        </w:rPr>
        <w:t xml:space="preserve"> Jihad M. </w:t>
      </w:r>
      <w:proofErr w:type="spellStart"/>
      <w:r>
        <w:rPr>
          <w:rFonts w:eastAsia="Calibri"/>
          <w:b/>
          <w:bCs/>
        </w:rPr>
        <w:t>Abdallah</w:t>
      </w:r>
      <w:proofErr w:type="spellEnd"/>
      <w:r>
        <w:rPr>
          <w:rFonts w:eastAsia="Calibri"/>
          <w:b/>
          <w:bCs/>
        </w:rPr>
        <w:t xml:space="preserve">. </w:t>
      </w:r>
      <w:r w:rsidRPr="00C72377">
        <w:rPr>
          <w:rStyle w:val="field-content"/>
          <w:b/>
          <w:bCs/>
        </w:rPr>
        <w:t>2013</w:t>
      </w:r>
      <w:r>
        <w:rPr>
          <w:rFonts w:eastAsia="Calibri"/>
          <w:b/>
          <w:bCs/>
        </w:rPr>
        <w:t xml:space="preserve">. </w:t>
      </w:r>
      <w:r w:rsidRPr="00C72377">
        <w:rPr>
          <w:rFonts w:eastAsia="Calibri"/>
        </w:rPr>
        <w:t xml:space="preserve">Comparison of milk yield and </w:t>
      </w:r>
      <w:r>
        <w:rPr>
          <w:rFonts w:eastAsia="Calibri"/>
          <w:b/>
          <w:bCs/>
        </w:rPr>
        <w:t>r</w:t>
      </w:r>
      <w:r w:rsidRPr="004A63F6">
        <w:t xml:space="preserve">eproductive </w:t>
      </w:r>
      <w:r>
        <w:t>performance of sheep breeds</w:t>
      </w:r>
      <w:r w:rsidRPr="004A63F6">
        <w:t xml:space="preserve"> in the West Bank</w:t>
      </w:r>
      <w:r>
        <w:t xml:space="preserve">, Palestine. </w:t>
      </w:r>
      <w:hyperlink r:id="rId10" w:history="1">
        <w:r w:rsidRPr="005367F8">
          <w:rPr>
            <w:rStyle w:val="Hyperlink"/>
          </w:rPr>
          <w:t>An-</w:t>
        </w:r>
        <w:proofErr w:type="spellStart"/>
        <w:r w:rsidRPr="005367F8">
          <w:rPr>
            <w:rStyle w:val="Hyperlink"/>
          </w:rPr>
          <w:t>Najah</w:t>
        </w:r>
        <w:proofErr w:type="spellEnd"/>
        <w:r w:rsidRPr="005367F8">
          <w:rPr>
            <w:rStyle w:val="Hyperlink"/>
          </w:rPr>
          <w:t xml:space="preserve"> University Journal for research </w:t>
        </w:r>
        <w:r>
          <w:rPr>
            <w:rStyle w:val="Hyperlink"/>
          </w:rPr>
          <w:t>–</w:t>
        </w:r>
        <w:r w:rsidRPr="005367F8">
          <w:rPr>
            <w:rStyle w:val="Hyperlink"/>
          </w:rPr>
          <w:t xml:space="preserve"> </w:t>
        </w:r>
        <w:r>
          <w:rPr>
            <w:rStyle w:val="Hyperlink"/>
          </w:rPr>
          <w:t>Natural Sciences</w:t>
        </w:r>
      </w:hyperlink>
      <w:r>
        <w:rPr>
          <w:rStyle w:val="field-content"/>
        </w:rPr>
        <w:t xml:space="preserve">, </w:t>
      </w:r>
      <w:proofErr w:type="spellStart"/>
      <w:r>
        <w:rPr>
          <w:rStyle w:val="field-content"/>
        </w:rPr>
        <w:t>Vol</w:t>
      </w:r>
      <w:proofErr w:type="spellEnd"/>
      <w:r>
        <w:rPr>
          <w:rStyle w:val="field-content"/>
        </w:rPr>
        <w:t xml:space="preserve"> 27,:111-128</w:t>
      </w:r>
    </w:p>
    <w:p w:rsidR="009C1614" w:rsidRPr="00C72377" w:rsidRDefault="009C1614" w:rsidP="00C72377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proofErr w:type="spellStart"/>
      <w:r>
        <w:t>Faten</w:t>
      </w:r>
      <w:proofErr w:type="spellEnd"/>
      <w:r>
        <w:t xml:space="preserve"> N </w:t>
      </w:r>
      <w:proofErr w:type="spellStart"/>
      <w:r>
        <w:t>Tanjeer</w:t>
      </w:r>
      <w:proofErr w:type="spellEnd"/>
      <w:r>
        <w:t xml:space="preserve"> and </w:t>
      </w:r>
      <w:r w:rsidRPr="00CC7983">
        <w:rPr>
          <w:b/>
          <w:bCs/>
        </w:rPr>
        <w:t xml:space="preserve">Jihad </w:t>
      </w:r>
      <w:r>
        <w:rPr>
          <w:b/>
          <w:bCs/>
        </w:rPr>
        <w:t xml:space="preserve">M. </w:t>
      </w:r>
      <w:proofErr w:type="spellStart"/>
      <w:r w:rsidRPr="00CC7983">
        <w:rPr>
          <w:b/>
          <w:bCs/>
        </w:rPr>
        <w:t>Abdallah</w:t>
      </w:r>
      <w:proofErr w:type="spellEnd"/>
      <w:r>
        <w:rPr>
          <w:b/>
          <w:bCs/>
        </w:rPr>
        <w:t>. 2013.</w:t>
      </w:r>
      <w:r w:rsidRPr="0069159E">
        <w:rPr>
          <w:rFonts w:eastAsia="Calibri"/>
          <w:bCs/>
        </w:rPr>
        <w:t xml:space="preserve"> Geographic variation of incidence rates of cancer and associated risk factors in Northern</w:t>
      </w:r>
      <w:r w:rsidRPr="0069159E">
        <w:rPr>
          <w:rFonts w:eastAsia="Calibri"/>
          <w:b/>
          <w:bCs/>
        </w:rPr>
        <w:t xml:space="preserve"> </w:t>
      </w:r>
      <w:r w:rsidRPr="004A63F6">
        <w:t>West Bank</w:t>
      </w:r>
      <w:r>
        <w:t>, Palestine, 2005-2008</w:t>
      </w:r>
      <w:r w:rsidRPr="004A63F6">
        <w:t>.</w:t>
      </w:r>
      <w:r>
        <w:t xml:space="preserve"> </w:t>
      </w:r>
      <w:hyperlink r:id="rId11" w:history="1">
        <w:r w:rsidRPr="005367F8">
          <w:rPr>
            <w:rStyle w:val="Hyperlink"/>
          </w:rPr>
          <w:t>An-</w:t>
        </w:r>
        <w:proofErr w:type="spellStart"/>
        <w:r w:rsidRPr="005367F8">
          <w:rPr>
            <w:rStyle w:val="Hyperlink"/>
          </w:rPr>
          <w:t>Najah</w:t>
        </w:r>
        <w:proofErr w:type="spellEnd"/>
        <w:r w:rsidRPr="005367F8">
          <w:rPr>
            <w:rStyle w:val="Hyperlink"/>
          </w:rPr>
          <w:t xml:space="preserve"> University Journal for research - Medical and Health Sciences</w:t>
        </w:r>
      </w:hyperlink>
      <w:r>
        <w:rPr>
          <w:rStyle w:val="field-content"/>
          <w:rFonts w:hint="cs"/>
          <w:rtl/>
        </w:rPr>
        <w:t xml:space="preserve"> </w:t>
      </w:r>
      <w:r>
        <w:rPr>
          <w:rStyle w:val="field-content"/>
        </w:rPr>
        <w:t xml:space="preserve"> Vol. 2, </w:t>
      </w:r>
      <w:proofErr w:type="spellStart"/>
      <w:r>
        <w:rPr>
          <w:rStyle w:val="field-content"/>
        </w:rPr>
        <w:t>Isssue</w:t>
      </w:r>
      <w:proofErr w:type="spellEnd"/>
    </w:p>
    <w:p w:rsidR="003116C2" w:rsidRPr="003116C2" w:rsidRDefault="00715E2C" w:rsidP="003116C2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proofErr w:type="spellStart"/>
      <w:r w:rsidRPr="00715E2C">
        <w:rPr>
          <w:snapToGrid/>
          <w:color w:val="000000"/>
          <w:szCs w:val="24"/>
        </w:rPr>
        <w:t>Sabri</w:t>
      </w:r>
      <w:proofErr w:type="spellEnd"/>
      <w:r w:rsidRPr="00715E2C">
        <w:rPr>
          <w:snapToGrid/>
          <w:color w:val="000000"/>
          <w:szCs w:val="24"/>
        </w:rPr>
        <w:t xml:space="preserve"> </w:t>
      </w:r>
      <w:proofErr w:type="spellStart"/>
      <w:r w:rsidRPr="00715E2C">
        <w:rPr>
          <w:snapToGrid/>
          <w:color w:val="000000"/>
          <w:szCs w:val="24"/>
        </w:rPr>
        <w:t>Saqhir</w:t>
      </w:r>
      <w:proofErr w:type="spellEnd"/>
      <w:r w:rsidRPr="00715E2C">
        <w:rPr>
          <w:snapToGrid/>
          <w:color w:val="000000"/>
          <w:szCs w:val="24"/>
        </w:rPr>
        <w:t xml:space="preserve">, Jamal </w:t>
      </w:r>
      <w:proofErr w:type="spellStart"/>
      <w:r w:rsidRPr="00715E2C">
        <w:rPr>
          <w:snapToGrid/>
          <w:color w:val="000000"/>
          <w:szCs w:val="24"/>
        </w:rPr>
        <w:t>Abo</w:t>
      </w:r>
      <w:proofErr w:type="spellEnd"/>
      <w:r w:rsidRPr="00715E2C">
        <w:rPr>
          <w:snapToGrid/>
          <w:color w:val="000000"/>
          <w:szCs w:val="24"/>
        </w:rPr>
        <w:t xml:space="preserve"> Omar, Omar </w:t>
      </w:r>
      <w:proofErr w:type="spellStart"/>
      <w:r w:rsidRPr="00715E2C">
        <w:rPr>
          <w:snapToGrid/>
          <w:color w:val="000000"/>
          <w:szCs w:val="24"/>
        </w:rPr>
        <w:t>Naser</w:t>
      </w:r>
      <w:proofErr w:type="spellEnd"/>
      <w:r w:rsidRPr="00715E2C">
        <w:rPr>
          <w:snapToGrid/>
          <w:color w:val="000000"/>
          <w:szCs w:val="24"/>
        </w:rPr>
        <w:t xml:space="preserve">, Ibrahim </w:t>
      </w:r>
      <w:proofErr w:type="spellStart"/>
      <w:r w:rsidRPr="00715E2C">
        <w:rPr>
          <w:snapToGrid/>
          <w:color w:val="000000"/>
          <w:szCs w:val="24"/>
        </w:rPr>
        <w:t>Ghanam</w:t>
      </w:r>
      <w:proofErr w:type="spellEnd"/>
      <w:r w:rsidRPr="00715E2C">
        <w:rPr>
          <w:snapToGrid/>
          <w:color w:val="000000"/>
          <w:szCs w:val="24"/>
        </w:rPr>
        <w:t xml:space="preserve">, </w:t>
      </w:r>
      <w:r>
        <w:rPr>
          <w:snapToGrid/>
          <w:color w:val="000000"/>
          <w:szCs w:val="24"/>
        </w:rPr>
        <w:t xml:space="preserve">and </w:t>
      </w:r>
      <w:r w:rsidRPr="00715E2C">
        <w:rPr>
          <w:b/>
          <w:bCs/>
          <w:snapToGrid/>
          <w:color w:val="000000"/>
          <w:szCs w:val="24"/>
        </w:rPr>
        <w:t xml:space="preserve">Jihad </w:t>
      </w:r>
      <w:proofErr w:type="spellStart"/>
      <w:r w:rsidRPr="00715E2C">
        <w:rPr>
          <w:b/>
          <w:bCs/>
          <w:snapToGrid/>
          <w:color w:val="000000"/>
          <w:szCs w:val="24"/>
        </w:rPr>
        <w:t>Abdallah</w:t>
      </w:r>
      <w:proofErr w:type="spellEnd"/>
      <w:r w:rsidRPr="00715E2C">
        <w:rPr>
          <w:snapToGrid/>
          <w:color w:val="000066"/>
          <w:szCs w:val="24"/>
        </w:rPr>
        <w:t>.</w:t>
      </w:r>
      <w:r>
        <w:rPr>
          <w:rFonts w:ascii="GulliverRM" w:hAnsi="GulliverRM" w:cs="GulliverRM"/>
          <w:snapToGrid/>
          <w:color w:val="000066"/>
          <w:sz w:val="16"/>
          <w:szCs w:val="16"/>
        </w:rPr>
        <w:t xml:space="preserve"> </w:t>
      </w:r>
      <w:r w:rsidR="003116C2" w:rsidRPr="003116C2">
        <w:rPr>
          <w:b/>
          <w:bCs/>
          <w:snapToGrid/>
          <w:color w:val="000066"/>
          <w:szCs w:val="24"/>
        </w:rPr>
        <w:t>2012</w:t>
      </w:r>
      <w:r w:rsidR="003116C2">
        <w:t xml:space="preserve">. </w:t>
      </w:r>
      <w:r>
        <w:t>Performance and carcass characteristics of finishing Black goat kids fed oil supplemented diets.</w:t>
      </w:r>
      <w:r w:rsidRPr="00715E2C">
        <w:rPr>
          <w:sz w:val="22"/>
          <w:szCs w:val="22"/>
        </w:rPr>
        <w:t xml:space="preserve"> </w:t>
      </w:r>
      <w:r w:rsidRPr="008F7A21">
        <w:rPr>
          <w:sz w:val="22"/>
          <w:szCs w:val="22"/>
        </w:rPr>
        <w:t>Animal Feed Science and Technology, 175(2012):1-7</w:t>
      </w:r>
      <w:r w:rsidR="003116C2">
        <w:rPr>
          <w:sz w:val="22"/>
          <w:szCs w:val="22"/>
        </w:rPr>
        <w:t>.</w:t>
      </w:r>
    </w:p>
    <w:p w:rsidR="003116C2" w:rsidRPr="00012B43" w:rsidRDefault="003116C2" w:rsidP="00012B43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t xml:space="preserve"> </w:t>
      </w:r>
      <w:proofErr w:type="spellStart"/>
      <w:r>
        <w:rPr>
          <w:color w:val="000000"/>
          <w:sz w:val="22"/>
          <w:szCs w:val="22"/>
        </w:rPr>
        <w:t>Rateb</w:t>
      </w:r>
      <w:proofErr w:type="spellEnd"/>
      <w:r>
        <w:rPr>
          <w:color w:val="000000"/>
          <w:sz w:val="22"/>
          <w:szCs w:val="22"/>
        </w:rPr>
        <w:t xml:space="preserve"> </w:t>
      </w:r>
      <w:r w:rsidRPr="003116C2">
        <w:rPr>
          <w:color w:val="000000"/>
          <w:sz w:val="22"/>
          <w:szCs w:val="22"/>
        </w:rPr>
        <w:t>Othman</w:t>
      </w:r>
      <w:r>
        <w:rPr>
          <w:b/>
          <w:bCs/>
          <w:color w:val="000000"/>
          <w:sz w:val="22"/>
          <w:szCs w:val="22"/>
        </w:rPr>
        <w:t xml:space="preserve">, Jihad </w:t>
      </w:r>
      <w:proofErr w:type="spellStart"/>
      <w:r>
        <w:rPr>
          <w:b/>
          <w:bCs/>
          <w:color w:val="000000"/>
          <w:sz w:val="22"/>
          <w:szCs w:val="22"/>
        </w:rPr>
        <w:t>Abdallah</w:t>
      </w:r>
      <w:proofErr w:type="spellEnd"/>
      <w:r>
        <w:rPr>
          <w:b/>
          <w:bCs/>
          <w:color w:val="000000"/>
          <w:sz w:val="22"/>
          <w:szCs w:val="22"/>
        </w:rPr>
        <w:t xml:space="preserve">, </w:t>
      </w:r>
      <w:r w:rsidRPr="003116C2">
        <w:rPr>
          <w:color w:val="000000"/>
          <w:sz w:val="22"/>
          <w:szCs w:val="22"/>
        </w:rPr>
        <w:t xml:space="preserve">Jamal </w:t>
      </w:r>
      <w:proofErr w:type="spellStart"/>
      <w:r w:rsidRPr="003116C2">
        <w:rPr>
          <w:color w:val="000000"/>
          <w:sz w:val="22"/>
          <w:szCs w:val="22"/>
        </w:rPr>
        <w:t>Abo</w:t>
      </w:r>
      <w:proofErr w:type="spellEnd"/>
      <w:r w:rsidRPr="003116C2">
        <w:rPr>
          <w:color w:val="000000"/>
          <w:sz w:val="22"/>
          <w:szCs w:val="22"/>
        </w:rPr>
        <w:t>-Omar</w:t>
      </w:r>
      <w:r>
        <w:rPr>
          <w:color w:val="000000"/>
          <w:sz w:val="14"/>
          <w:szCs w:val="14"/>
        </w:rPr>
        <w:t xml:space="preserve">. </w:t>
      </w:r>
      <w:r w:rsidRPr="003116C2">
        <w:rPr>
          <w:b/>
          <w:bCs/>
          <w:color w:val="000000"/>
          <w:szCs w:val="24"/>
        </w:rPr>
        <w:t>2012</w:t>
      </w:r>
      <w:r w:rsidRPr="003116C2">
        <w:rPr>
          <w:color w:val="000000"/>
          <w:szCs w:val="24"/>
        </w:rPr>
        <w:t>.</w:t>
      </w:r>
      <w:r>
        <w:rPr>
          <w:color w:val="000000"/>
          <w:sz w:val="14"/>
          <w:szCs w:val="14"/>
        </w:rPr>
        <w:t xml:space="preserve"> </w:t>
      </w:r>
      <w:r>
        <w:rPr>
          <w:b/>
          <w:bCs/>
          <w:color w:val="000000"/>
          <w:sz w:val="14"/>
          <w:szCs w:val="14"/>
        </w:rPr>
        <w:t xml:space="preserve"> </w:t>
      </w:r>
      <w:r w:rsidRPr="003116C2">
        <w:rPr>
          <w:color w:val="000000"/>
          <w:sz w:val="22"/>
          <w:szCs w:val="22"/>
        </w:rPr>
        <w:t>Prevalence of the red mite (</w:t>
      </w:r>
      <w:proofErr w:type="spellStart"/>
      <w:r w:rsidRPr="003116C2">
        <w:rPr>
          <w:i/>
          <w:iCs/>
          <w:color w:val="000000"/>
          <w:sz w:val="22"/>
          <w:szCs w:val="22"/>
        </w:rPr>
        <w:t>Dermanyssus</w:t>
      </w:r>
      <w:proofErr w:type="spellEnd"/>
      <w:r w:rsidRPr="003116C2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3116C2">
        <w:rPr>
          <w:i/>
          <w:iCs/>
          <w:color w:val="000000"/>
          <w:sz w:val="22"/>
          <w:szCs w:val="22"/>
        </w:rPr>
        <w:t>gallinae</w:t>
      </w:r>
      <w:proofErr w:type="spellEnd"/>
      <w:r w:rsidRPr="003116C2">
        <w:rPr>
          <w:color w:val="000000"/>
          <w:sz w:val="22"/>
          <w:szCs w:val="22"/>
        </w:rPr>
        <w:t>) in layer flocks in four districts in northern West Bank, Palestine</w:t>
      </w:r>
      <w:r w:rsidRPr="003116C2">
        <w:rPr>
          <w:rFonts w:hint="cs"/>
          <w:color w:val="000000"/>
          <w:sz w:val="22"/>
          <w:szCs w:val="22"/>
          <w:rtl/>
        </w:rPr>
        <w:t>.</w:t>
      </w:r>
      <w:r w:rsidRPr="003116C2">
        <w:t xml:space="preserve"> </w:t>
      </w:r>
      <w:r>
        <w:t>Open Journal of Animal Sciences, Vol.2, No.2, 106-109</w:t>
      </w:r>
    </w:p>
    <w:p w:rsidR="003E1DE0" w:rsidRPr="003E1DE0" w:rsidRDefault="00980E8B" w:rsidP="00945D70">
      <w:pPr>
        <w:numPr>
          <w:ilvl w:val="0"/>
          <w:numId w:val="2"/>
        </w:numPr>
        <w:spacing w:line="360" w:lineRule="auto"/>
        <w:jc w:val="both"/>
      </w:pPr>
      <w:proofErr w:type="spellStart"/>
      <w:r w:rsidRPr="00087C8C">
        <w:rPr>
          <w:snapToGrid/>
          <w:lang w:eastAsia="fr-FR"/>
        </w:rPr>
        <w:t>Maxime</w:t>
      </w:r>
      <w:proofErr w:type="spellEnd"/>
      <w:r w:rsidRPr="00087C8C">
        <w:rPr>
          <w:snapToGrid/>
          <w:lang w:eastAsia="fr-FR"/>
        </w:rPr>
        <w:t xml:space="preserve"> </w:t>
      </w:r>
      <w:proofErr w:type="spellStart"/>
      <w:r w:rsidRPr="00087C8C">
        <w:rPr>
          <w:snapToGrid/>
          <w:lang w:eastAsia="fr-FR"/>
        </w:rPr>
        <w:t>Bonhomme</w:t>
      </w:r>
      <w:proofErr w:type="spellEnd"/>
      <w:r w:rsidRPr="00087C8C">
        <w:rPr>
          <w:snapToGrid/>
          <w:lang w:eastAsia="fr-FR"/>
        </w:rPr>
        <w:t xml:space="preserve">, Claude </w:t>
      </w:r>
      <w:proofErr w:type="spellStart"/>
      <w:r w:rsidRPr="00087C8C">
        <w:rPr>
          <w:snapToGrid/>
          <w:lang w:eastAsia="fr-FR"/>
        </w:rPr>
        <w:t>Chevalet</w:t>
      </w:r>
      <w:proofErr w:type="spellEnd"/>
      <w:r w:rsidRPr="00087C8C">
        <w:rPr>
          <w:snapToGrid/>
          <w:lang w:eastAsia="fr-FR"/>
        </w:rPr>
        <w:t xml:space="preserve">, Bertrand </w:t>
      </w:r>
      <w:proofErr w:type="spellStart"/>
      <w:r w:rsidRPr="00087C8C">
        <w:rPr>
          <w:snapToGrid/>
          <w:lang w:eastAsia="fr-FR"/>
        </w:rPr>
        <w:t>Servin</w:t>
      </w:r>
      <w:proofErr w:type="spellEnd"/>
      <w:r w:rsidRPr="00087C8C">
        <w:rPr>
          <w:snapToGrid/>
          <w:lang w:eastAsia="fr-FR"/>
        </w:rPr>
        <w:t xml:space="preserve">, Simon </w:t>
      </w:r>
      <w:proofErr w:type="spellStart"/>
      <w:r w:rsidRPr="00087C8C">
        <w:rPr>
          <w:snapToGrid/>
          <w:lang w:eastAsia="fr-FR"/>
        </w:rPr>
        <w:t>Boitard</w:t>
      </w:r>
      <w:proofErr w:type="spellEnd"/>
      <w:r w:rsidRPr="00087C8C">
        <w:rPr>
          <w:snapToGrid/>
          <w:lang w:eastAsia="fr-FR"/>
        </w:rPr>
        <w:t xml:space="preserve">, </w:t>
      </w:r>
      <w:r w:rsidRPr="00087C8C">
        <w:rPr>
          <w:b/>
          <w:snapToGrid/>
          <w:lang w:eastAsia="fr-FR"/>
        </w:rPr>
        <w:t>Jihad</w:t>
      </w:r>
      <w:r w:rsidRPr="00087C8C">
        <w:rPr>
          <w:b/>
          <w:color w:val="0000FF"/>
          <w:sz w:val="28"/>
          <w:szCs w:val="28"/>
        </w:rPr>
        <w:t xml:space="preserve"> </w:t>
      </w:r>
      <w:proofErr w:type="spellStart"/>
      <w:r w:rsidRPr="00087C8C">
        <w:rPr>
          <w:b/>
          <w:snapToGrid/>
          <w:lang w:val="en-GB" w:eastAsia="fr-FR"/>
        </w:rPr>
        <w:t>Abdallah</w:t>
      </w:r>
      <w:proofErr w:type="spellEnd"/>
      <w:r>
        <w:rPr>
          <w:snapToGrid/>
          <w:lang w:val="en-GB" w:eastAsia="fr-FR"/>
        </w:rPr>
        <w:t>,</w:t>
      </w:r>
      <w:r w:rsidRPr="00087C8C">
        <w:rPr>
          <w:snapToGrid/>
          <w:lang w:val="en-GB" w:eastAsia="fr-FR"/>
        </w:rPr>
        <w:t xml:space="preserve"> Sarah </w:t>
      </w:r>
      <w:proofErr w:type="spellStart"/>
      <w:r w:rsidRPr="00087C8C">
        <w:rPr>
          <w:snapToGrid/>
          <w:lang w:val="en-GB" w:eastAsia="fr-FR"/>
        </w:rPr>
        <w:t>Blott</w:t>
      </w:r>
      <w:proofErr w:type="spellEnd"/>
      <w:r w:rsidRPr="00087C8C">
        <w:rPr>
          <w:snapToGrid/>
          <w:lang w:val="en-GB" w:eastAsia="fr-FR"/>
        </w:rPr>
        <w:t xml:space="preserve">, and </w:t>
      </w:r>
      <w:proofErr w:type="spellStart"/>
      <w:r w:rsidRPr="00087C8C">
        <w:rPr>
          <w:snapToGrid/>
          <w:lang w:val="en-GB" w:eastAsia="fr-FR"/>
        </w:rPr>
        <w:t>Magali</w:t>
      </w:r>
      <w:proofErr w:type="spellEnd"/>
      <w:r w:rsidRPr="00087C8C">
        <w:rPr>
          <w:snapToGrid/>
          <w:lang w:val="en-GB" w:eastAsia="fr-FR"/>
        </w:rPr>
        <w:t xml:space="preserve"> </w:t>
      </w:r>
      <w:proofErr w:type="spellStart"/>
      <w:r w:rsidRPr="00087C8C">
        <w:rPr>
          <w:snapToGrid/>
          <w:lang w:val="en-GB" w:eastAsia="fr-FR"/>
        </w:rPr>
        <w:t>SanCristobal</w:t>
      </w:r>
      <w:proofErr w:type="spellEnd"/>
      <w:r w:rsidRPr="00087C8C">
        <w:rPr>
          <w:snapToGrid/>
          <w:lang w:val="en-GB" w:eastAsia="fr-FR"/>
        </w:rPr>
        <w:t>.</w:t>
      </w:r>
      <w:r>
        <w:rPr>
          <w:snapToGrid/>
          <w:lang w:val="en-GB" w:eastAsia="fr-FR"/>
        </w:rPr>
        <w:t xml:space="preserve"> </w:t>
      </w:r>
      <w:r w:rsidR="003E1DE0">
        <w:t xml:space="preserve"> 2010. Detecting selection in population trees: the </w:t>
      </w:r>
      <w:proofErr w:type="spellStart"/>
      <w:r w:rsidR="003E1DE0">
        <w:t>Lewontin</w:t>
      </w:r>
      <w:proofErr w:type="spellEnd"/>
      <w:r w:rsidR="003E1DE0">
        <w:t xml:space="preserve"> and </w:t>
      </w:r>
      <w:proofErr w:type="spellStart"/>
      <w:r w:rsidR="003E1DE0">
        <w:t>Krakauer</w:t>
      </w:r>
      <w:proofErr w:type="spellEnd"/>
      <w:r w:rsidR="003E1DE0">
        <w:t xml:space="preserve"> test extended. </w:t>
      </w:r>
      <w:r w:rsidR="003E1DE0" w:rsidRPr="00044B55">
        <w:rPr>
          <w:b/>
          <w:bCs/>
        </w:rPr>
        <w:t>Genetics</w:t>
      </w:r>
      <w:r w:rsidR="003E1DE0">
        <w:t xml:space="preserve"> </w:t>
      </w:r>
      <w:r w:rsidR="00945D70" w:rsidRPr="00945D70">
        <w:rPr>
          <w:b/>
          <w:bCs/>
        </w:rPr>
        <w:t>186:241-262.</w:t>
      </w:r>
    </w:p>
    <w:p w:rsidR="00330C25" w:rsidRDefault="00330C25" w:rsidP="000D3534">
      <w:pPr>
        <w:numPr>
          <w:ilvl w:val="0"/>
          <w:numId w:val="2"/>
        </w:numPr>
        <w:spacing w:line="360" w:lineRule="auto"/>
        <w:jc w:val="both"/>
      </w:pPr>
      <w:proofErr w:type="spellStart"/>
      <w:r w:rsidRPr="00FD553C">
        <w:rPr>
          <w:lang w:val="fr-FR"/>
        </w:rPr>
        <w:t>Boitard</w:t>
      </w:r>
      <w:proofErr w:type="spellEnd"/>
      <w:r w:rsidRPr="00FD553C">
        <w:rPr>
          <w:lang w:val="fr-FR"/>
        </w:rPr>
        <w:t>, S.,</w:t>
      </w:r>
      <w:r w:rsidRPr="00FD553C">
        <w:rPr>
          <w:b/>
          <w:lang w:val="fr-FR"/>
        </w:rPr>
        <w:t xml:space="preserve"> J. Abdallah,</w:t>
      </w:r>
      <w:r w:rsidRPr="00FD553C">
        <w:rPr>
          <w:lang w:val="fr-FR"/>
        </w:rPr>
        <w:t xml:space="preserve">  H. de Rochambeau, C. </w:t>
      </w:r>
      <w:proofErr w:type="spellStart"/>
      <w:r w:rsidRPr="00FD553C">
        <w:rPr>
          <w:lang w:val="fr-FR"/>
        </w:rPr>
        <w:t>Cierco</w:t>
      </w:r>
      <w:proofErr w:type="spellEnd"/>
      <w:r w:rsidRPr="00FD553C">
        <w:rPr>
          <w:lang w:val="fr-FR"/>
        </w:rPr>
        <w:t>-</w:t>
      </w:r>
      <w:proofErr w:type="spellStart"/>
      <w:r w:rsidRPr="00FD553C">
        <w:rPr>
          <w:lang w:val="fr-FR"/>
        </w:rPr>
        <w:t>Ayrolles</w:t>
      </w:r>
      <w:proofErr w:type="spellEnd"/>
      <w:r w:rsidRPr="00FD553C">
        <w:rPr>
          <w:lang w:val="fr-FR"/>
        </w:rPr>
        <w:t xml:space="preserve">, and B. Mangin. </w:t>
      </w:r>
      <w:r w:rsidRPr="00A852C0">
        <w:rPr>
          <w:b/>
        </w:rPr>
        <w:t>200</w:t>
      </w:r>
      <w:r>
        <w:rPr>
          <w:b/>
        </w:rPr>
        <w:t>6</w:t>
      </w:r>
      <w:r>
        <w:t xml:space="preserve">. Linkage disequilibrium interval mapping of quantitative trait loci. </w:t>
      </w:r>
      <w:r w:rsidRPr="003B755B">
        <w:rPr>
          <w:b/>
          <w:bCs/>
        </w:rPr>
        <w:t>BMC Genomics</w:t>
      </w:r>
      <w:r w:rsidR="00071E56">
        <w:t xml:space="preserve"> </w:t>
      </w:r>
      <w:r w:rsidR="00216E1E" w:rsidRPr="003F6102">
        <w:rPr>
          <w:szCs w:val="24"/>
        </w:rPr>
        <w:t>7 (54)</w:t>
      </w:r>
      <w:r>
        <w:t>.</w:t>
      </w:r>
    </w:p>
    <w:p w:rsidR="00330C25" w:rsidRPr="00A052D9" w:rsidRDefault="00330C25" w:rsidP="000D3534">
      <w:pPr>
        <w:numPr>
          <w:ilvl w:val="0"/>
          <w:numId w:val="2"/>
        </w:numPr>
        <w:spacing w:line="360" w:lineRule="auto"/>
        <w:jc w:val="both"/>
        <w:rPr>
          <w:lang w:val="fr-FR"/>
        </w:rPr>
      </w:pPr>
      <w:proofErr w:type="spellStart"/>
      <w:r w:rsidRPr="00A052D9">
        <w:rPr>
          <w:b/>
          <w:bCs/>
          <w:lang w:val="en-GB"/>
        </w:rPr>
        <w:t>Abdallah</w:t>
      </w:r>
      <w:proofErr w:type="spellEnd"/>
      <w:r w:rsidRPr="00A052D9">
        <w:rPr>
          <w:b/>
          <w:bCs/>
          <w:lang w:val="en-GB"/>
        </w:rPr>
        <w:t xml:space="preserve"> J., </w:t>
      </w:r>
      <w:r w:rsidRPr="00A052D9">
        <w:rPr>
          <w:lang w:val="en-GB"/>
        </w:rPr>
        <w:t xml:space="preserve">B.  </w:t>
      </w:r>
      <w:proofErr w:type="spellStart"/>
      <w:r w:rsidRPr="00A052D9">
        <w:rPr>
          <w:lang w:val="en-GB"/>
        </w:rPr>
        <w:t>Mangin</w:t>
      </w:r>
      <w:proofErr w:type="spellEnd"/>
      <w:r w:rsidRPr="00A052D9">
        <w:rPr>
          <w:lang w:val="en-GB"/>
        </w:rPr>
        <w:t xml:space="preserve">, C. </w:t>
      </w:r>
      <w:proofErr w:type="spellStart"/>
      <w:r w:rsidRPr="00A052D9">
        <w:rPr>
          <w:lang w:val="en-GB"/>
        </w:rPr>
        <w:t>Cierco-Ayrolles</w:t>
      </w:r>
      <w:proofErr w:type="spellEnd"/>
      <w:r w:rsidRPr="00A052D9">
        <w:rPr>
          <w:lang w:val="en-GB"/>
        </w:rPr>
        <w:t xml:space="preserve">, B.  </w:t>
      </w:r>
      <w:proofErr w:type="spellStart"/>
      <w:r w:rsidRPr="00A052D9">
        <w:rPr>
          <w:lang w:val="fr-FR"/>
        </w:rPr>
        <w:t>Goffinet</w:t>
      </w:r>
      <w:proofErr w:type="spellEnd"/>
      <w:r w:rsidRPr="00A052D9">
        <w:rPr>
          <w:lang w:val="fr-FR"/>
        </w:rPr>
        <w:t>, H.  de Rochambeau, M.  Perez-</w:t>
      </w:r>
      <w:proofErr w:type="spellStart"/>
      <w:r w:rsidRPr="00A052D9">
        <w:rPr>
          <w:lang w:val="fr-FR"/>
        </w:rPr>
        <w:t>Encizo</w:t>
      </w:r>
      <w:proofErr w:type="spellEnd"/>
      <w:r w:rsidRPr="00A052D9">
        <w:rPr>
          <w:lang w:val="fr-FR"/>
        </w:rPr>
        <w:t>.</w:t>
      </w:r>
      <w:r w:rsidRPr="00A052D9">
        <w:rPr>
          <w:b/>
          <w:bCs/>
          <w:lang w:val="fr-FR"/>
        </w:rPr>
        <w:t xml:space="preserve"> 2005.</w:t>
      </w:r>
      <w:r w:rsidRPr="00A052D9">
        <w:rPr>
          <w:lang w:val="fr-FR"/>
        </w:rPr>
        <w:t xml:space="preserve"> Outils statistiques et informatiques pour l'analyse du déséquilibre de liaison</w:t>
      </w:r>
      <w:r w:rsidRPr="00A052D9">
        <w:rPr>
          <w:b/>
          <w:bCs/>
          <w:lang w:val="fr-FR"/>
        </w:rPr>
        <w:t xml:space="preserve">. Les Actes du BRG, </w:t>
      </w:r>
      <w:r w:rsidRPr="00A052D9">
        <w:rPr>
          <w:lang w:val="fr-FR"/>
        </w:rPr>
        <w:t>5: 309-320.</w:t>
      </w:r>
    </w:p>
    <w:p w:rsidR="00330C25" w:rsidRPr="00074EE1" w:rsidRDefault="00330C25" w:rsidP="000D3534">
      <w:pPr>
        <w:numPr>
          <w:ilvl w:val="0"/>
          <w:numId w:val="2"/>
        </w:numPr>
        <w:spacing w:line="360" w:lineRule="auto"/>
        <w:jc w:val="both"/>
      </w:pPr>
      <w:proofErr w:type="spellStart"/>
      <w:r>
        <w:rPr>
          <w:b/>
        </w:rPr>
        <w:t>Abdallah</w:t>
      </w:r>
      <w:proofErr w:type="spellEnd"/>
      <w:r>
        <w:rPr>
          <w:b/>
        </w:rPr>
        <w:t>, J. M</w:t>
      </w:r>
      <w:r>
        <w:rPr>
          <w:bCs/>
        </w:rPr>
        <w:t>.</w:t>
      </w:r>
      <w:r>
        <w:t xml:space="preserve">, B. </w:t>
      </w:r>
      <w:proofErr w:type="spellStart"/>
      <w:r>
        <w:t>Mangin</w:t>
      </w:r>
      <w:proofErr w:type="spellEnd"/>
      <w:r>
        <w:t xml:space="preserve">, B. </w:t>
      </w:r>
      <w:proofErr w:type="spellStart"/>
      <w:r>
        <w:t>Goffinet</w:t>
      </w:r>
      <w:proofErr w:type="spellEnd"/>
      <w:r>
        <w:t xml:space="preserve">, C. </w:t>
      </w:r>
      <w:proofErr w:type="spellStart"/>
      <w:r>
        <w:t>Cierco-Ayrolles</w:t>
      </w:r>
      <w:proofErr w:type="spellEnd"/>
      <w:r>
        <w:t xml:space="preserve">, and M. </w:t>
      </w:r>
      <w:proofErr w:type="spellStart"/>
      <w:r>
        <w:t>Pérez-Enciso</w:t>
      </w:r>
      <w:proofErr w:type="spellEnd"/>
      <w:r>
        <w:t xml:space="preserve">. </w:t>
      </w:r>
      <w:r w:rsidRPr="00A852C0">
        <w:rPr>
          <w:b/>
        </w:rPr>
        <w:t>200</w:t>
      </w:r>
      <w:r>
        <w:rPr>
          <w:b/>
        </w:rPr>
        <w:t>4</w:t>
      </w:r>
      <w:r>
        <w:t xml:space="preserve">. A comparison between methods for linkage disequilibrium fine mapping of quantitative trait loci.  </w:t>
      </w:r>
      <w:r>
        <w:rPr>
          <w:b/>
        </w:rPr>
        <w:t xml:space="preserve">Genet. Res. </w:t>
      </w:r>
      <w:r>
        <w:t>83: 41-47.</w:t>
      </w:r>
    </w:p>
    <w:p w:rsidR="00330C25" w:rsidRPr="00074EE1" w:rsidRDefault="00330C25" w:rsidP="000D3534">
      <w:pPr>
        <w:numPr>
          <w:ilvl w:val="0"/>
          <w:numId w:val="2"/>
        </w:numPr>
        <w:spacing w:line="360" w:lineRule="auto"/>
        <w:jc w:val="both"/>
      </w:pPr>
      <w:proofErr w:type="spellStart"/>
      <w:r>
        <w:rPr>
          <w:b/>
        </w:rPr>
        <w:t>Abdallah</w:t>
      </w:r>
      <w:proofErr w:type="spellEnd"/>
      <w:r>
        <w:rPr>
          <w:b/>
        </w:rPr>
        <w:t>, J. M</w:t>
      </w:r>
      <w:r>
        <w:rPr>
          <w:bCs/>
        </w:rPr>
        <w:t>.</w:t>
      </w:r>
      <w:r>
        <w:t xml:space="preserve">, B. </w:t>
      </w:r>
      <w:proofErr w:type="spellStart"/>
      <w:r>
        <w:t>Goffinet</w:t>
      </w:r>
      <w:proofErr w:type="spellEnd"/>
      <w:r>
        <w:t xml:space="preserve">, C. </w:t>
      </w:r>
      <w:proofErr w:type="spellStart"/>
      <w:r>
        <w:t>Cierco-Ayrolles</w:t>
      </w:r>
      <w:proofErr w:type="spellEnd"/>
      <w:r>
        <w:t xml:space="preserve">, and M. </w:t>
      </w:r>
      <w:proofErr w:type="spellStart"/>
      <w:r>
        <w:t>Pérez-Enciso</w:t>
      </w:r>
      <w:proofErr w:type="spellEnd"/>
      <w:r>
        <w:t xml:space="preserve">. </w:t>
      </w:r>
      <w:r w:rsidRPr="00A852C0">
        <w:rPr>
          <w:b/>
        </w:rPr>
        <w:t>2003</w:t>
      </w:r>
      <w:r>
        <w:t xml:space="preserve">. Linkage disequilibrium fine mapping of quantitative trait loci: A simulation study. </w:t>
      </w:r>
      <w:r w:rsidRPr="00A852C0">
        <w:rPr>
          <w:b/>
          <w:i/>
        </w:rPr>
        <w:t xml:space="preserve">Genet. Sel. </w:t>
      </w:r>
      <w:proofErr w:type="spellStart"/>
      <w:r w:rsidRPr="00A852C0">
        <w:rPr>
          <w:b/>
          <w:i/>
        </w:rPr>
        <w:t>Evol</w:t>
      </w:r>
      <w:proofErr w:type="spellEnd"/>
      <w:r w:rsidRPr="00A852C0">
        <w:rPr>
          <w:b/>
        </w:rPr>
        <w:t>.</w:t>
      </w:r>
      <w:r>
        <w:t xml:space="preserve"> 35: 513-532.</w:t>
      </w:r>
    </w:p>
    <w:p w:rsidR="00330C25" w:rsidRPr="00074EE1" w:rsidRDefault="00330C25" w:rsidP="000D3534">
      <w:pPr>
        <w:numPr>
          <w:ilvl w:val="0"/>
          <w:numId w:val="2"/>
        </w:numPr>
        <w:spacing w:line="360" w:lineRule="auto"/>
        <w:jc w:val="both"/>
      </w:pPr>
      <w:proofErr w:type="spellStart"/>
      <w:r>
        <w:rPr>
          <w:b/>
        </w:rPr>
        <w:t>Abdallah</w:t>
      </w:r>
      <w:proofErr w:type="spellEnd"/>
      <w:r>
        <w:rPr>
          <w:b/>
        </w:rPr>
        <w:t>, J. M</w:t>
      </w:r>
      <w:r>
        <w:t xml:space="preserve">., and B. T. McDaniel. </w:t>
      </w:r>
      <w:r w:rsidRPr="00074EE1">
        <w:rPr>
          <w:b/>
          <w:bCs/>
        </w:rPr>
        <w:t>2002</w:t>
      </w:r>
      <w:r>
        <w:t xml:space="preserve">. Heritability of changes in genetic evaluations of dairy bulls from first to later records of daughters.  </w:t>
      </w:r>
      <w:r w:rsidRPr="003B755B">
        <w:rPr>
          <w:b/>
          <w:bCs/>
          <w:i/>
        </w:rPr>
        <w:t>J. Dairy Sci</w:t>
      </w:r>
      <w:r w:rsidRPr="003B755B">
        <w:rPr>
          <w:b/>
          <w:bCs/>
        </w:rPr>
        <w:t xml:space="preserve">. </w:t>
      </w:r>
      <w:r>
        <w:t>85: 951-957.</w:t>
      </w:r>
    </w:p>
    <w:p w:rsidR="00330C25" w:rsidRDefault="00330C25" w:rsidP="000D3534">
      <w:pPr>
        <w:numPr>
          <w:ilvl w:val="0"/>
          <w:numId w:val="2"/>
        </w:numPr>
        <w:spacing w:line="360" w:lineRule="auto"/>
        <w:jc w:val="both"/>
      </w:pPr>
      <w:proofErr w:type="spellStart"/>
      <w:r>
        <w:rPr>
          <w:b/>
        </w:rPr>
        <w:t>Abdallah</w:t>
      </w:r>
      <w:proofErr w:type="spellEnd"/>
      <w:r>
        <w:rPr>
          <w:b/>
        </w:rPr>
        <w:t>, J. M</w:t>
      </w:r>
      <w:r>
        <w:t xml:space="preserve">., B. T. McDaniel, and M. J. </w:t>
      </w:r>
      <w:proofErr w:type="spellStart"/>
      <w:r>
        <w:t>Tabbaa</w:t>
      </w:r>
      <w:proofErr w:type="spellEnd"/>
      <w:r>
        <w:t xml:space="preserve">. </w:t>
      </w:r>
      <w:r w:rsidRPr="00A852C0">
        <w:rPr>
          <w:b/>
        </w:rPr>
        <w:t>2002</w:t>
      </w:r>
      <w:r>
        <w:t xml:space="preserve">. Relationships of productive life </w:t>
      </w:r>
      <w:r>
        <w:lastRenderedPageBreak/>
        <w:t xml:space="preserve">evaluations with changes in evaluations for yields.  </w:t>
      </w:r>
      <w:r w:rsidRPr="00A852C0">
        <w:rPr>
          <w:b/>
          <w:i/>
        </w:rPr>
        <w:t>J. Dairy Sci</w:t>
      </w:r>
      <w:r w:rsidRPr="00A852C0">
        <w:rPr>
          <w:b/>
        </w:rPr>
        <w:t>.</w:t>
      </w:r>
      <w:r>
        <w:t xml:space="preserve"> 85: 677-681.</w:t>
      </w:r>
    </w:p>
    <w:p w:rsidR="00330C25" w:rsidRDefault="00330C25" w:rsidP="000D3534">
      <w:pPr>
        <w:numPr>
          <w:ilvl w:val="0"/>
          <w:numId w:val="2"/>
        </w:numPr>
        <w:spacing w:line="360" w:lineRule="auto"/>
        <w:jc w:val="both"/>
        <w:rPr>
          <w:b/>
        </w:rPr>
      </w:pPr>
      <w:proofErr w:type="spellStart"/>
      <w:r>
        <w:rPr>
          <w:b/>
        </w:rPr>
        <w:t>Abdallah</w:t>
      </w:r>
      <w:proofErr w:type="spellEnd"/>
      <w:r>
        <w:rPr>
          <w:b/>
        </w:rPr>
        <w:t>, J. M</w:t>
      </w:r>
      <w:r>
        <w:t xml:space="preserve">., and B. T. McDaniel. </w:t>
      </w:r>
      <w:r w:rsidRPr="00A852C0">
        <w:rPr>
          <w:b/>
        </w:rPr>
        <w:t>2002</w:t>
      </w:r>
      <w:r>
        <w:t xml:space="preserve">. Prediction of most recent evaluations of </w:t>
      </w:r>
      <w:smartTag w:uri="urn:schemas-microsoft-com:office:smarttags" w:element="place">
        <w:r>
          <w:t>Holstein</w:t>
        </w:r>
      </w:smartTag>
      <w:r>
        <w:t xml:space="preserve"> bulls from first available pedigree information.  </w:t>
      </w:r>
      <w:r w:rsidRPr="00A03193">
        <w:rPr>
          <w:i/>
        </w:rPr>
        <w:t>J. Dairy Sci</w:t>
      </w:r>
      <w:r>
        <w:t>. 85: 670-676.</w:t>
      </w:r>
    </w:p>
    <w:p w:rsidR="00330C25" w:rsidRPr="00074EE1" w:rsidRDefault="00330C25" w:rsidP="000D3534">
      <w:pPr>
        <w:numPr>
          <w:ilvl w:val="0"/>
          <w:numId w:val="2"/>
        </w:numPr>
        <w:spacing w:line="360" w:lineRule="auto"/>
        <w:jc w:val="both"/>
        <w:rPr>
          <w:b/>
        </w:rPr>
      </w:pPr>
      <w:proofErr w:type="spellStart"/>
      <w:r>
        <w:rPr>
          <w:b/>
        </w:rPr>
        <w:t>Abdallah</w:t>
      </w:r>
      <w:proofErr w:type="spellEnd"/>
      <w:r>
        <w:rPr>
          <w:b/>
        </w:rPr>
        <w:t>, J. M</w:t>
      </w:r>
      <w:r>
        <w:t xml:space="preserve">., and B. T. McDaniel. </w:t>
      </w:r>
      <w:r w:rsidRPr="00A852C0">
        <w:rPr>
          <w:b/>
        </w:rPr>
        <w:t>2002</w:t>
      </w:r>
      <w:r>
        <w:t xml:space="preserve">. Proven and young </w:t>
      </w:r>
      <w:smartTag w:uri="urn:schemas-microsoft-com:office:smarttags" w:element="place">
        <w:r>
          <w:t>Holstein</w:t>
        </w:r>
      </w:smartTag>
      <w:r>
        <w:t xml:space="preserve"> bulls compared for daughter yields, productive life, </w:t>
      </w:r>
      <w:proofErr w:type="gramStart"/>
      <w:r>
        <w:t>somatic</w:t>
      </w:r>
      <w:proofErr w:type="gramEnd"/>
      <w:r>
        <w:t xml:space="preserve"> cell score, and inbreeding.  </w:t>
      </w:r>
      <w:r w:rsidRPr="00A852C0">
        <w:rPr>
          <w:b/>
          <w:i/>
        </w:rPr>
        <w:t>J. Dairy Sci</w:t>
      </w:r>
      <w:r w:rsidRPr="00A852C0">
        <w:rPr>
          <w:b/>
        </w:rPr>
        <w:t>.</w:t>
      </w:r>
      <w:r>
        <w:t xml:space="preserve"> 85: 665-669.</w:t>
      </w:r>
    </w:p>
    <w:p w:rsidR="00330C25" w:rsidRPr="00074EE1" w:rsidRDefault="00330C25" w:rsidP="000D3534">
      <w:pPr>
        <w:numPr>
          <w:ilvl w:val="0"/>
          <w:numId w:val="2"/>
        </w:numPr>
        <w:spacing w:line="360" w:lineRule="auto"/>
        <w:jc w:val="both"/>
      </w:pPr>
      <w:proofErr w:type="spellStart"/>
      <w:r>
        <w:rPr>
          <w:b/>
        </w:rPr>
        <w:t>Abdallah</w:t>
      </w:r>
      <w:proofErr w:type="spellEnd"/>
      <w:r>
        <w:rPr>
          <w:b/>
        </w:rPr>
        <w:t>, J. M</w:t>
      </w:r>
      <w:r>
        <w:t xml:space="preserve">., and B. T. McDaniel. </w:t>
      </w:r>
      <w:r w:rsidRPr="00A852C0">
        <w:rPr>
          <w:b/>
        </w:rPr>
        <w:t>2000</w:t>
      </w:r>
      <w:r>
        <w:t xml:space="preserve">. Genetic parameters and trends of milk, fat, days open and body weight after calving in North Carolina Experimental Dairy Herds. </w:t>
      </w:r>
      <w:r w:rsidRPr="00A852C0">
        <w:rPr>
          <w:b/>
          <w:i/>
        </w:rPr>
        <w:t>J. Dairy Sci</w:t>
      </w:r>
      <w:r w:rsidRPr="00A852C0">
        <w:rPr>
          <w:b/>
        </w:rPr>
        <w:t>.</w:t>
      </w:r>
      <w:r>
        <w:t xml:space="preserve"> 83: 1364-1370.</w:t>
      </w:r>
    </w:p>
    <w:p w:rsidR="00330C25" w:rsidRPr="007B3802" w:rsidRDefault="00330C25" w:rsidP="000D3534">
      <w:pPr>
        <w:numPr>
          <w:ilvl w:val="0"/>
          <w:numId w:val="2"/>
        </w:numPr>
        <w:spacing w:line="360" w:lineRule="auto"/>
        <w:jc w:val="both"/>
        <w:rPr>
          <w:b/>
        </w:rPr>
      </w:pPr>
      <w:proofErr w:type="spellStart"/>
      <w:r>
        <w:rPr>
          <w:b/>
        </w:rPr>
        <w:t>Abdallah</w:t>
      </w:r>
      <w:proofErr w:type="spellEnd"/>
      <w:r>
        <w:rPr>
          <w:b/>
        </w:rPr>
        <w:t>, J. M</w:t>
      </w:r>
      <w:r>
        <w:t xml:space="preserve">., and B. T. McDaniel. </w:t>
      </w:r>
      <w:r w:rsidRPr="00A852C0">
        <w:rPr>
          <w:b/>
        </w:rPr>
        <w:t>2000</w:t>
      </w:r>
      <w:r>
        <w:t xml:space="preserve">. Genetic change in milk, fat, days open and body weight after calving based on three methods of sire selection. </w:t>
      </w:r>
      <w:r w:rsidRPr="00A852C0">
        <w:rPr>
          <w:b/>
        </w:rPr>
        <w:t>J. Dairy Sci</w:t>
      </w:r>
      <w:r>
        <w:t>. 83: 1359-1363.</w:t>
      </w:r>
    </w:p>
    <w:p w:rsidR="00330C25" w:rsidRPr="00252B9F" w:rsidRDefault="00933ECF" w:rsidP="000D3534">
      <w:pPr>
        <w:spacing w:line="360" w:lineRule="auto"/>
        <w:jc w:val="both"/>
        <w:rPr>
          <w:color w:val="0000FF"/>
        </w:rPr>
      </w:pPr>
      <w:r>
        <w:rPr>
          <w:b/>
          <w:color w:val="0000FF"/>
        </w:rPr>
        <w:t xml:space="preserve">    </w:t>
      </w:r>
      <w:r w:rsidR="006A3F95">
        <w:rPr>
          <w:b/>
          <w:color w:val="0000FF"/>
        </w:rPr>
        <w:t>Conference p</w:t>
      </w:r>
      <w:r w:rsidR="00330C25" w:rsidRPr="00252B9F">
        <w:rPr>
          <w:b/>
          <w:color w:val="0000FF"/>
        </w:rPr>
        <w:t>apers</w:t>
      </w:r>
    </w:p>
    <w:p w:rsidR="00D35A71" w:rsidRPr="00D35A71" w:rsidRDefault="00D35A71" w:rsidP="00D35A71">
      <w:pPr>
        <w:numPr>
          <w:ilvl w:val="0"/>
          <w:numId w:val="2"/>
        </w:numPr>
        <w:spacing w:line="360" w:lineRule="auto"/>
        <w:jc w:val="both"/>
      </w:pPr>
      <w:proofErr w:type="spellStart"/>
      <w:r>
        <w:t>Bonho</w:t>
      </w:r>
      <w:r w:rsidR="00044B55">
        <w:t>m</w:t>
      </w:r>
      <w:r>
        <w:t>me</w:t>
      </w:r>
      <w:proofErr w:type="spellEnd"/>
      <w:r>
        <w:t xml:space="preserve"> et al. 2010. Detecting selection in population trees: an extension of the </w:t>
      </w:r>
      <w:proofErr w:type="spellStart"/>
      <w:r>
        <w:t>Lewontin</w:t>
      </w:r>
      <w:proofErr w:type="spellEnd"/>
      <w:r>
        <w:t xml:space="preserve"> and </w:t>
      </w:r>
      <w:proofErr w:type="spellStart"/>
      <w:r>
        <w:t>Krakauer</w:t>
      </w:r>
      <w:proofErr w:type="spellEnd"/>
      <w:r>
        <w:t xml:space="preserve"> test with an application to pig. </w:t>
      </w:r>
      <w:r w:rsidRPr="004A63F6">
        <w:rPr>
          <w:b/>
          <w:bCs/>
        </w:rPr>
        <w:t>9</w:t>
      </w:r>
      <w:r w:rsidRPr="004A63F6">
        <w:rPr>
          <w:b/>
          <w:bCs/>
          <w:vertAlign w:val="superscript"/>
        </w:rPr>
        <w:t>th</w:t>
      </w:r>
      <w:r w:rsidRPr="004A63F6">
        <w:rPr>
          <w:b/>
          <w:bCs/>
        </w:rPr>
        <w:t xml:space="preserve"> </w:t>
      </w:r>
      <w:r w:rsidRPr="007B3802">
        <w:rPr>
          <w:b/>
          <w:bCs/>
        </w:rPr>
        <w:t>World Congress on Genetics Applied to Livestock Production</w:t>
      </w:r>
      <w:r>
        <w:rPr>
          <w:b/>
          <w:bCs/>
        </w:rPr>
        <w:t xml:space="preserve">, </w:t>
      </w:r>
      <w:smartTag w:uri="urn:schemas-microsoft-com:office:smarttags" w:element="place">
        <w:smartTag w:uri="urn:schemas-microsoft-com:office:smarttags" w:element="City">
          <w:r w:rsidR="00830F69">
            <w:rPr>
              <w:b/>
              <w:bCs/>
            </w:rPr>
            <w:t>Leipzig</w:t>
          </w:r>
        </w:smartTag>
        <w:r w:rsidR="00830F69">
          <w:rPr>
            <w:b/>
            <w:bCs/>
          </w:rPr>
          <w:t xml:space="preserve">, </w:t>
        </w:r>
        <w:smartTag w:uri="urn:schemas-microsoft-com:office:smarttags" w:element="country-region">
          <w:r w:rsidR="00830F69">
            <w:rPr>
              <w:b/>
              <w:bCs/>
            </w:rPr>
            <w:t>Germany</w:t>
          </w:r>
        </w:smartTag>
      </w:smartTag>
      <w:r w:rsidR="00830F69">
        <w:rPr>
          <w:b/>
          <w:bCs/>
        </w:rPr>
        <w:t xml:space="preserve">, </w:t>
      </w:r>
      <w:proofErr w:type="gramStart"/>
      <w:r w:rsidR="00830F69">
        <w:rPr>
          <w:b/>
          <w:bCs/>
        </w:rPr>
        <w:t>August</w:t>
      </w:r>
      <w:proofErr w:type="gramEnd"/>
      <w:r w:rsidR="00830F69">
        <w:rPr>
          <w:b/>
          <w:bCs/>
        </w:rPr>
        <w:t xml:space="preserve"> 1-6, 2010.</w:t>
      </w:r>
    </w:p>
    <w:p w:rsidR="00A04E5A" w:rsidRDefault="00330C25" w:rsidP="00A04E5A">
      <w:pPr>
        <w:numPr>
          <w:ilvl w:val="0"/>
          <w:numId w:val="2"/>
        </w:numPr>
        <w:spacing w:line="360" w:lineRule="auto"/>
        <w:jc w:val="both"/>
      </w:pPr>
      <w:proofErr w:type="spellStart"/>
      <w:r w:rsidRPr="005E0198">
        <w:rPr>
          <w:b/>
          <w:bCs/>
        </w:rPr>
        <w:t>Abdallah</w:t>
      </w:r>
      <w:proofErr w:type="spellEnd"/>
      <w:r w:rsidRPr="005E0198">
        <w:rPr>
          <w:b/>
          <w:bCs/>
        </w:rPr>
        <w:t>, J. M</w:t>
      </w:r>
      <w:r>
        <w:t xml:space="preserve">, </w:t>
      </w:r>
      <w:proofErr w:type="spellStart"/>
      <w:r w:rsidRPr="00A55104">
        <w:t>SanCristobal</w:t>
      </w:r>
      <w:proofErr w:type="spellEnd"/>
      <w:r w:rsidRPr="00A55104">
        <w:t>,</w:t>
      </w:r>
      <w:r>
        <w:t xml:space="preserve"> M., and C.</w:t>
      </w:r>
      <w:r w:rsidRPr="00A55104">
        <w:t xml:space="preserve"> </w:t>
      </w:r>
      <w:proofErr w:type="spellStart"/>
      <w:r w:rsidRPr="00A55104">
        <w:t>Chevalet</w:t>
      </w:r>
      <w:proofErr w:type="spellEnd"/>
      <w:r>
        <w:t xml:space="preserve">. </w:t>
      </w:r>
      <w:r w:rsidRPr="004A63F6">
        <w:rPr>
          <w:b/>
          <w:bCs/>
        </w:rPr>
        <w:t>2006</w:t>
      </w:r>
      <w:r>
        <w:t xml:space="preserve">. </w:t>
      </w:r>
      <w:r w:rsidRPr="00790661">
        <w:rPr>
          <w:szCs w:val="24"/>
          <w:lang w:val="en-GB"/>
        </w:rPr>
        <w:t>Estimation of effective size and migration rates in twelve European pig populations using non equilibrium model.</w:t>
      </w:r>
      <w:r w:rsidRPr="00790661">
        <w:t xml:space="preserve"> </w:t>
      </w:r>
      <w:r w:rsidRPr="007B3802">
        <w:rPr>
          <w:b/>
          <w:bCs/>
        </w:rPr>
        <w:t>8</w:t>
      </w:r>
      <w:r w:rsidRPr="007B3802">
        <w:rPr>
          <w:b/>
          <w:bCs/>
          <w:vertAlign w:val="superscript"/>
        </w:rPr>
        <w:t>th</w:t>
      </w:r>
      <w:r w:rsidRPr="007B3802">
        <w:rPr>
          <w:b/>
          <w:bCs/>
        </w:rPr>
        <w:t xml:space="preserve"> World Congress on Genetics Applied to Livestock Production, </w:t>
      </w:r>
      <w:smartTag w:uri="urn:schemas-microsoft-com:office:smarttags" w:element="City">
        <w:r w:rsidRPr="007B3802">
          <w:rPr>
            <w:b/>
            <w:bCs/>
          </w:rPr>
          <w:t>Belo Horizonte</w:t>
        </w:r>
      </w:smartTag>
      <w:r w:rsidRPr="007B3802">
        <w:rPr>
          <w:b/>
          <w:bCs/>
        </w:rPr>
        <w:t xml:space="preserve">, MG, </w:t>
      </w:r>
      <w:smartTag w:uri="urn:schemas-microsoft-com:office:smarttags" w:element="place">
        <w:smartTag w:uri="urn:schemas-microsoft-com:office:smarttags" w:element="country-region">
          <w:r w:rsidRPr="007B3802">
            <w:rPr>
              <w:b/>
              <w:bCs/>
            </w:rPr>
            <w:t>Brazil</w:t>
          </w:r>
        </w:smartTag>
      </w:smartTag>
      <w:r w:rsidRPr="007B3802">
        <w:rPr>
          <w:b/>
          <w:bCs/>
        </w:rPr>
        <w:t xml:space="preserve">, </w:t>
      </w:r>
      <w:smartTag w:uri="urn:schemas-microsoft-com:office:smarttags" w:element="date">
        <w:smartTagPr>
          <w:attr w:name="Month" w:val="8"/>
          <w:attr w:name="Day" w:val="13"/>
          <w:attr w:name="Year" w:val="2006"/>
        </w:smartTagPr>
        <w:r w:rsidRPr="007B3802">
          <w:rPr>
            <w:b/>
            <w:bCs/>
          </w:rPr>
          <w:t>August 13-18, 2006</w:t>
        </w:r>
      </w:smartTag>
      <w:r w:rsidR="00A04E5A">
        <w:t>.</w:t>
      </w:r>
    </w:p>
    <w:p w:rsidR="00A04E5A" w:rsidRPr="00A04E5A" w:rsidRDefault="00A04E5A" w:rsidP="00A04E5A">
      <w:pPr>
        <w:numPr>
          <w:ilvl w:val="0"/>
          <w:numId w:val="2"/>
        </w:numPr>
        <w:spacing w:line="360" w:lineRule="auto"/>
        <w:jc w:val="both"/>
        <w:rPr>
          <w:lang w:val="en-GB"/>
        </w:rPr>
      </w:pPr>
      <w:r w:rsidRPr="00A04E5A">
        <w:rPr>
          <w:rFonts w:ascii="TimesNewRoman,Bold" w:hAnsi="TimesNewRoman,Bold" w:cs="TimesNewRoman,Bold"/>
          <w:bCs/>
          <w:snapToGrid/>
          <w:szCs w:val="24"/>
          <w:lang w:val="fr-FR" w:eastAsia="fr-FR"/>
        </w:rPr>
        <w:t xml:space="preserve">S. </w:t>
      </w:r>
      <w:proofErr w:type="spellStart"/>
      <w:r w:rsidRPr="00A04E5A">
        <w:rPr>
          <w:rFonts w:ascii="TimesNewRoman,Bold" w:hAnsi="TimesNewRoman,Bold" w:cs="TimesNewRoman,Bold"/>
          <w:bCs/>
          <w:snapToGrid/>
          <w:szCs w:val="24"/>
          <w:lang w:val="fr-FR" w:eastAsia="fr-FR"/>
        </w:rPr>
        <w:t>Boitard</w:t>
      </w:r>
      <w:proofErr w:type="spellEnd"/>
      <w:r w:rsidRPr="00A04E5A">
        <w:rPr>
          <w:rFonts w:ascii="TimesNewRoman,Bold" w:hAnsi="TimesNewRoman,Bold" w:cs="TimesNewRoman,Bold"/>
          <w:bCs/>
          <w:snapToGrid/>
          <w:szCs w:val="24"/>
          <w:lang w:val="fr-FR" w:eastAsia="fr-FR"/>
        </w:rPr>
        <w:t xml:space="preserve">*, </w:t>
      </w:r>
      <w:r w:rsidRPr="00A04E5A">
        <w:rPr>
          <w:rFonts w:ascii="TimesNewRoman,Bold" w:hAnsi="TimesNewRoman,Bold" w:cs="TimesNewRoman,Bold"/>
          <w:b/>
          <w:bCs/>
          <w:snapToGrid/>
          <w:szCs w:val="24"/>
          <w:lang w:val="fr-FR" w:eastAsia="fr-FR"/>
        </w:rPr>
        <w:t>J. Abdallah</w:t>
      </w:r>
      <w:r w:rsidRPr="00A04E5A">
        <w:rPr>
          <w:rFonts w:ascii="TimesNewRoman,Bold" w:hAnsi="TimesNewRoman,Bold" w:cs="TimesNewRoman,Bold"/>
          <w:bCs/>
          <w:snapToGrid/>
          <w:szCs w:val="24"/>
          <w:lang w:val="fr-FR" w:eastAsia="fr-FR"/>
        </w:rPr>
        <w:t xml:space="preserve">, H. de Rochambeau, C. </w:t>
      </w:r>
      <w:proofErr w:type="spellStart"/>
      <w:r w:rsidRPr="00A04E5A">
        <w:rPr>
          <w:rFonts w:ascii="TimesNewRoman,Bold" w:hAnsi="TimesNewRoman,Bold" w:cs="TimesNewRoman,Bold"/>
          <w:bCs/>
          <w:snapToGrid/>
          <w:szCs w:val="24"/>
          <w:lang w:val="fr-FR" w:eastAsia="fr-FR"/>
        </w:rPr>
        <w:t>Cierco</w:t>
      </w:r>
      <w:proofErr w:type="spellEnd"/>
      <w:r w:rsidRPr="00A04E5A">
        <w:rPr>
          <w:rFonts w:ascii="TimesNewRoman,Bold" w:hAnsi="TimesNewRoman,Bold" w:cs="TimesNewRoman,Bold"/>
          <w:bCs/>
          <w:snapToGrid/>
          <w:szCs w:val="24"/>
          <w:lang w:val="fr-FR" w:eastAsia="fr-FR"/>
        </w:rPr>
        <w:t>-</w:t>
      </w:r>
      <w:proofErr w:type="spellStart"/>
      <w:r w:rsidRPr="00A04E5A">
        <w:rPr>
          <w:rFonts w:ascii="TimesNewRoman,Bold" w:hAnsi="TimesNewRoman,Bold" w:cs="TimesNewRoman,Bold"/>
          <w:bCs/>
          <w:snapToGrid/>
          <w:szCs w:val="24"/>
          <w:lang w:val="fr-FR" w:eastAsia="fr-FR"/>
        </w:rPr>
        <w:t>Ayrolles</w:t>
      </w:r>
      <w:proofErr w:type="spellEnd"/>
      <w:r w:rsidRPr="00A04E5A">
        <w:rPr>
          <w:rFonts w:ascii="TimesNewRoman,Bold" w:hAnsi="TimesNewRoman,Bold" w:cs="TimesNewRoman,Bold"/>
          <w:bCs/>
          <w:snapToGrid/>
          <w:szCs w:val="24"/>
          <w:lang w:val="fr-FR" w:eastAsia="fr-FR"/>
        </w:rPr>
        <w:t>, B. Mangin.</w:t>
      </w:r>
      <w:r w:rsidRPr="00A04E5A">
        <w:rPr>
          <w:szCs w:val="24"/>
          <w:lang w:val="fr-FR"/>
        </w:rPr>
        <w:t xml:space="preserve"> </w:t>
      </w:r>
      <w:r w:rsidRPr="00A04E5A">
        <w:rPr>
          <w:rFonts w:ascii="TimesNewRoman,Bold" w:hAnsi="TimesNewRoman,Bold" w:cs="TimesNewRoman,Bold"/>
          <w:bCs/>
          <w:snapToGrid/>
          <w:szCs w:val="24"/>
          <w:lang w:val="en-GB" w:eastAsia="fr-FR"/>
        </w:rPr>
        <w:t>L</w:t>
      </w:r>
      <w:r>
        <w:rPr>
          <w:rFonts w:ascii="TimesNewRoman,Bold" w:hAnsi="TimesNewRoman,Bold" w:cs="TimesNewRoman,Bold"/>
          <w:bCs/>
          <w:snapToGrid/>
          <w:szCs w:val="24"/>
          <w:lang w:val="en-GB" w:eastAsia="fr-FR"/>
        </w:rPr>
        <w:t>inkage</w:t>
      </w:r>
      <w:r w:rsidRPr="00A04E5A">
        <w:rPr>
          <w:rFonts w:ascii="TimesNewRoman,Bold" w:hAnsi="TimesNewRoman,Bold" w:cs="TimesNewRoman,Bold"/>
          <w:bCs/>
          <w:snapToGrid/>
          <w:szCs w:val="24"/>
          <w:lang w:val="en-GB" w:eastAsia="fr-FR"/>
        </w:rPr>
        <w:t xml:space="preserve"> D</w:t>
      </w:r>
      <w:r>
        <w:rPr>
          <w:rFonts w:ascii="TimesNewRoman,Bold" w:hAnsi="TimesNewRoman,Bold" w:cs="TimesNewRoman,Bold"/>
          <w:bCs/>
          <w:snapToGrid/>
          <w:szCs w:val="24"/>
          <w:lang w:val="en-GB" w:eastAsia="fr-FR"/>
        </w:rPr>
        <w:t>isequilibrium interval mapping of quantitative trait loci</w:t>
      </w:r>
      <w:r w:rsidRPr="00A04E5A">
        <w:rPr>
          <w:rFonts w:ascii="TimesNewRoman,Bold" w:hAnsi="TimesNewRoman,Bold" w:cs="TimesNewRoman,Bold"/>
          <w:bCs/>
          <w:snapToGrid/>
          <w:szCs w:val="24"/>
          <w:lang w:val="en-GB" w:eastAsia="fr-FR"/>
        </w:rPr>
        <w:t>.</w:t>
      </w:r>
      <w:r w:rsidRPr="00A04E5A">
        <w:rPr>
          <w:rFonts w:ascii="TimesNewRoman,Bold" w:hAnsi="TimesNewRoman,Bold" w:cs="TimesNewRoman,Bold"/>
          <w:b/>
          <w:bCs/>
          <w:snapToGrid/>
          <w:sz w:val="20"/>
          <w:lang w:val="en-GB" w:eastAsia="fr-FR"/>
        </w:rPr>
        <w:t xml:space="preserve"> </w:t>
      </w:r>
      <w:r w:rsidRPr="007B3802">
        <w:rPr>
          <w:b/>
          <w:bCs/>
        </w:rPr>
        <w:t>8</w:t>
      </w:r>
      <w:r w:rsidRPr="007B3802">
        <w:rPr>
          <w:b/>
          <w:bCs/>
          <w:vertAlign w:val="superscript"/>
        </w:rPr>
        <w:t>th</w:t>
      </w:r>
      <w:r w:rsidRPr="007B3802">
        <w:rPr>
          <w:b/>
          <w:bCs/>
        </w:rPr>
        <w:t xml:space="preserve"> World Congress on Genetics Applied to Livestock Production, </w:t>
      </w:r>
      <w:smartTag w:uri="urn:schemas-microsoft-com:office:smarttags" w:element="City">
        <w:r w:rsidRPr="007B3802">
          <w:rPr>
            <w:b/>
            <w:bCs/>
          </w:rPr>
          <w:t>Belo Horizonte</w:t>
        </w:r>
      </w:smartTag>
      <w:r w:rsidRPr="007B3802">
        <w:rPr>
          <w:b/>
          <w:bCs/>
        </w:rPr>
        <w:t xml:space="preserve">, MG, </w:t>
      </w:r>
      <w:smartTag w:uri="urn:schemas-microsoft-com:office:smarttags" w:element="place">
        <w:smartTag w:uri="urn:schemas-microsoft-com:office:smarttags" w:element="country-region">
          <w:r w:rsidRPr="007B3802">
            <w:rPr>
              <w:b/>
              <w:bCs/>
            </w:rPr>
            <w:t>Brazil</w:t>
          </w:r>
        </w:smartTag>
      </w:smartTag>
      <w:r w:rsidRPr="007B3802">
        <w:rPr>
          <w:b/>
          <w:bCs/>
        </w:rPr>
        <w:t xml:space="preserve">, </w:t>
      </w:r>
      <w:smartTag w:uri="urn:schemas-microsoft-com:office:smarttags" w:element="date">
        <w:smartTagPr>
          <w:attr w:name="Month" w:val="8"/>
          <w:attr w:name="Day" w:val="13"/>
          <w:attr w:name="Year" w:val="2006"/>
        </w:smartTagPr>
        <w:r w:rsidRPr="007B3802">
          <w:rPr>
            <w:b/>
            <w:bCs/>
          </w:rPr>
          <w:t>August 13-18, 2006</w:t>
        </w:r>
      </w:smartTag>
    </w:p>
    <w:p w:rsidR="00082D63" w:rsidRPr="00082D63" w:rsidRDefault="00082D63" w:rsidP="000D3534">
      <w:pPr>
        <w:numPr>
          <w:ilvl w:val="0"/>
          <w:numId w:val="2"/>
        </w:numPr>
        <w:spacing w:line="360" w:lineRule="auto"/>
        <w:jc w:val="both"/>
        <w:rPr>
          <w:b/>
          <w:bCs/>
          <w:szCs w:val="24"/>
          <w:lang w:val="fr-FR"/>
        </w:rPr>
      </w:pPr>
      <w:proofErr w:type="spellStart"/>
      <w:r w:rsidRPr="009350BB">
        <w:rPr>
          <w:szCs w:val="24"/>
          <w:lang w:val="fr-FR"/>
        </w:rPr>
        <w:t>Palhière</w:t>
      </w:r>
      <w:proofErr w:type="spellEnd"/>
      <w:r w:rsidRPr="009350BB">
        <w:rPr>
          <w:szCs w:val="24"/>
          <w:lang w:val="fr-FR"/>
        </w:rPr>
        <w:t xml:space="preserve"> I., </w:t>
      </w:r>
      <w:proofErr w:type="spellStart"/>
      <w:r w:rsidRPr="009350BB">
        <w:rPr>
          <w:szCs w:val="24"/>
          <w:lang w:val="fr-FR"/>
        </w:rPr>
        <w:t>Bibé</w:t>
      </w:r>
      <w:proofErr w:type="spellEnd"/>
      <w:r w:rsidRPr="009350BB">
        <w:rPr>
          <w:szCs w:val="24"/>
          <w:lang w:val="fr-FR"/>
        </w:rPr>
        <w:t xml:space="preserve"> B., San Cristobal M., </w:t>
      </w:r>
      <w:r w:rsidRPr="009350BB">
        <w:rPr>
          <w:b/>
          <w:bCs/>
          <w:szCs w:val="24"/>
          <w:lang w:val="fr-FR"/>
        </w:rPr>
        <w:t>Abdallah J.</w:t>
      </w:r>
      <w:r w:rsidRPr="009350BB">
        <w:rPr>
          <w:szCs w:val="24"/>
          <w:lang w:val="fr-FR"/>
        </w:rPr>
        <w:t xml:space="preserve">, </w:t>
      </w:r>
      <w:proofErr w:type="spellStart"/>
      <w:r w:rsidRPr="009350BB">
        <w:rPr>
          <w:szCs w:val="24"/>
          <w:lang w:val="fr-FR"/>
        </w:rPr>
        <w:t>Bed’Hom</w:t>
      </w:r>
      <w:proofErr w:type="spellEnd"/>
      <w:r w:rsidRPr="009350BB">
        <w:rPr>
          <w:szCs w:val="24"/>
          <w:lang w:val="fr-FR"/>
        </w:rPr>
        <w:t xml:space="preserve"> B., </w:t>
      </w:r>
      <w:proofErr w:type="spellStart"/>
      <w:r w:rsidRPr="009350BB">
        <w:rPr>
          <w:szCs w:val="24"/>
          <w:lang w:val="fr-FR"/>
        </w:rPr>
        <w:t>Pantano</w:t>
      </w:r>
      <w:proofErr w:type="spellEnd"/>
      <w:r w:rsidRPr="009350BB">
        <w:rPr>
          <w:szCs w:val="24"/>
          <w:lang w:val="fr-FR"/>
        </w:rPr>
        <w:t xml:space="preserve"> T., </w:t>
      </w:r>
      <w:proofErr w:type="spellStart"/>
      <w:r w:rsidRPr="009350BB">
        <w:rPr>
          <w:szCs w:val="24"/>
          <w:lang w:val="fr-FR"/>
        </w:rPr>
        <w:t>Frégeat</w:t>
      </w:r>
      <w:proofErr w:type="spellEnd"/>
      <w:r w:rsidRPr="009350BB">
        <w:rPr>
          <w:szCs w:val="24"/>
          <w:lang w:val="fr-FR"/>
        </w:rPr>
        <w:t xml:space="preserve"> G., Une race, quatre rameaux indépendants: quelle diversité génétique après 30 ans? , </w:t>
      </w:r>
      <w:r w:rsidRPr="009350BB">
        <w:rPr>
          <w:b/>
          <w:bCs/>
          <w:szCs w:val="24"/>
          <w:lang w:val="fr-FR"/>
        </w:rPr>
        <w:t>12</w:t>
      </w:r>
      <w:r>
        <w:rPr>
          <w:b/>
          <w:bCs/>
          <w:szCs w:val="24"/>
          <w:vertAlign w:val="superscript"/>
          <w:lang w:val="fr-FR"/>
        </w:rPr>
        <w:t>é</w:t>
      </w:r>
      <w:r w:rsidRPr="001D4D7B">
        <w:rPr>
          <w:b/>
          <w:bCs/>
          <w:szCs w:val="24"/>
          <w:vertAlign w:val="superscript"/>
          <w:lang w:val="fr-FR"/>
        </w:rPr>
        <w:t>me</w:t>
      </w:r>
      <w:r w:rsidRPr="009350BB">
        <w:rPr>
          <w:b/>
          <w:bCs/>
          <w:szCs w:val="24"/>
          <w:lang w:val="fr-FR"/>
        </w:rPr>
        <w:t xml:space="preserve"> </w:t>
      </w:r>
      <w:proofErr w:type="spellStart"/>
      <w:r w:rsidRPr="009350BB">
        <w:rPr>
          <w:b/>
          <w:bCs/>
          <w:szCs w:val="24"/>
          <w:lang w:val="fr-FR"/>
        </w:rPr>
        <w:t>Renc</w:t>
      </w:r>
      <w:proofErr w:type="spellEnd"/>
      <w:r w:rsidRPr="009350BB">
        <w:rPr>
          <w:b/>
          <w:bCs/>
          <w:szCs w:val="24"/>
          <w:lang w:val="fr-FR"/>
        </w:rPr>
        <w:t xml:space="preserve">. </w:t>
      </w:r>
      <w:proofErr w:type="spellStart"/>
      <w:r w:rsidR="00E53BFF">
        <w:rPr>
          <w:b/>
          <w:bCs/>
          <w:szCs w:val="24"/>
          <w:lang w:val="fr-FR"/>
        </w:rPr>
        <w:t>Rech</w:t>
      </w:r>
      <w:proofErr w:type="spellEnd"/>
      <w:r w:rsidR="00E53BFF">
        <w:rPr>
          <w:b/>
          <w:bCs/>
          <w:szCs w:val="24"/>
          <w:lang w:val="fr-FR"/>
        </w:rPr>
        <w:t xml:space="preserve">. </w:t>
      </w:r>
      <w:proofErr w:type="spellStart"/>
      <w:r w:rsidR="00E53BFF">
        <w:rPr>
          <w:b/>
          <w:bCs/>
          <w:szCs w:val="24"/>
          <w:lang w:val="fr-FR"/>
        </w:rPr>
        <w:t>Rum</w:t>
      </w:r>
      <w:proofErr w:type="spellEnd"/>
      <w:r w:rsidR="00E53BFF">
        <w:rPr>
          <w:b/>
          <w:bCs/>
          <w:szCs w:val="24"/>
          <w:lang w:val="fr-FR"/>
        </w:rPr>
        <w:t xml:space="preserve">., </w:t>
      </w:r>
      <w:r w:rsidR="00E53BFF" w:rsidRPr="00E53BFF">
        <w:rPr>
          <w:b/>
          <w:bCs/>
          <w:szCs w:val="24"/>
        </w:rPr>
        <w:t>Paris, 7-8 December</w:t>
      </w:r>
      <w:r w:rsidRPr="00E53BFF">
        <w:rPr>
          <w:b/>
          <w:bCs/>
          <w:szCs w:val="24"/>
        </w:rPr>
        <w:t xml:space="preserve"> 2005, p300.</w:t>
      </w:r>
      <w:r w:rsidRPr="001D4D7B">
        <w:rPr>
          <w:b/>
          <w:bCs/>
          <w:szCs w:val="24"/>
          <w:lang w:val="fr-FR"/>
        </w:rPr>
        <w:t xml:space="preserve"> </w:t>
      </w:r>
    </w:p>
    <w:p w:rsidR="00330C25" w:rsidRDefault="00933ECF" w:rsidP="000D3534">
      <w:pPr>
        <w:spacing w:line="360" w:lineRule="auto"/>
        <w:jc w:val="both"/>
        <w:rPr>
          <w:b/>
          <w:color w:val="0000FF"/>
        </w:rPr>
      </w:pPr>
      <w:r>
        <w:rPr>
          <w:b/>
          <w:color w:val="0000FF"/>
        </w:rPr>
        <w:t xml:space="preserve">    </w:t>
      </w:r>
      <w:r w:rsidR="00330C25">
        <w:rPr>
          <w:b/>
          <w:color w:val="0000FF"/>
        </w:rPr>
        <w:t>Abstracts:</w:t>
      </w:r>
    </w:p>
    <w:p w:rsidR="004A63F6" w:rsidRPr="00C27AD6" w:rsidRDefault="004A63F6" w:rsidP="003E20EA">
      <w:pPr>
        <w:numPr>
          <w:ilvl w:val="0"/>
          <w:numId w:val="2"/>
        </w:numPr>
        <w:spacing w:line="360" w:lineRule="auto"/>
        <w:rPr>
          <w:rStyle w:val="Strong"/>
        </w:rPr>
      </w:pPr>
      <w:proofErr w:type="spellStart"/>
      <w:proofErr w:type="gramStart"/>
      <w:r w:rsidRPr="004A63F6">
        <w:rPr>
          <w:rFonts w:eastAsia="Calibri"/>
        </w:rPr>
        <w:t>Moayed</w:t>
      </w:r>
      <w:proofErr w:type="spellEnd"/>
      <w:r w:rsidRPr="004A63F6">
        <w:rPr>
          <w:rFonts w:eastAsia="Calibri"/>
        </w:rPr>
        <w:t xml:space="preserve">  Ahmed</w:t>
      </w:r>
      <w:proofErr w:type="gramEnd"/>
      <w:r w:rsidRPr="004A63F6">
        <w:rPr>
          <w:rFonts w:eastAsia="Calibri"/>
        </w:rPr>
        <w:t xml:space="preserve"> and</w:t>
      </w:r>
      <w:r w:rsidRPr="00561B8F">
        <w:rPr>
          <w:rFonts w:eastAsia="Calibri"/>
          <w:b/>
          <w:bCs/>
        </w:rPr>
        <w:t xml:space="preserve"> Jihad M. </w:t>
      </w:r>
      <w:proofErr w:type="spellStart"/>
      <w:r w:rsidRPr="00561B8F">
        <w:rPr>
          <w:rFonts w:eastAsia="Calibri"/>
          <w:b/>
          <w:bCs/>
        </w:rPr>
        <w:t>Abdallah</w:t>
      </w:r>
      <w:proofErr w:type="spellEnd"/>
      <w:r>
        <w:rPr>
          <w:rFonts w:eastAsia="Calibri"/>
          <w:b/>
          <w:bCs/>
        </w:rPr>
        <w:t xml:space="preserve">. </w:t>
      </w:r>
      <w:r w:rsidRPr="00561B8F">
        <w:rPr>
          <w:rFonts w:eastAsia="Calibri"/>
          <w:b/>
          <w:bCs/>
        </w:rPr>
        <w:t xml:space="preserve"> </w:t>
      </w:r>
      <w:r w:rsidRPr="004A63F6">
        <w:t xml:space="preserve">Milk Production and Performance for Some Reproductive Traits of Sheep Breeds and Crosses in the </w:t>
      </w:r>
      <w:smartTag w:uri="urn:schemas-microsoft-com:office:smarttags" w:element="place">
        <w:r w:rsidRPr="004A63F6">
          <w:t>West Bank</w:t>
        </w:r>
      </w:smartTag>
      <w:r w:rsidRPr="004A63F6">
        <w:t>.</w:t>
      </w:r>
      <w:r w:rsidR="008819EE">
        <w:t xml:space="preserve"> </w:t>
      </w:r>
      <w:r w:rsidR="008819EE" w:rsidRPr="008819EE">
        <w:rPr>
          <w:rStyle w:val="Strong"/>
          <w:color w:val="000000"/>
          <w:sz w:val="22"/>
          <w:szCs w:val="22"/>
        </w:rPr>
        <w:t>International Graduate Conference on Science, Humanities and Engineering</w:t>
      </w:r>
      <w:r w:rsidR="008819EE">
        <w:rPr>
          <w:rStyle w:val="Strong"/>
          <w:color w:val="000000"/>
          <w:sz w:val="22"/>
          <w:szCs w:val="22"/>
        </w:rPr>
        <w:t>, May</w:t>
      </w:r>
      <w:r w:rsidR="005204AF">
        <w:rPr>
          <w:rStyle w:val="Strong"/>
          <w:color w:val="000000"/>
          <w:sz w:val="22"/>
          <w:szCs w:val="22"/>
        </w:rPr>
        <w:t xml:space="preserve"> 4-5,</w:t>
      </w:r>
      <w:r w:rsidR="008819EE" w:rsidRPr="008819EE">
        <w:rPr>
          <w:rStyle w:val="Strong"/>
          <w:color w:val="000000"/>
          <w:sz w:val="22"/>
          <w:szCs w:val="22"/>
        </w:rPr>
        <w:t xml:space="preserve"> 2011</w:t>
      </w:r>
      <w:r w:rsidR="008819EE">
        <w:rPr>
          <w:rStyle w:val="Strong"/>
          <w:color w:val="000000"/>
          <w:sz w:val="22"/>
          <w:szCs w:val="22"/>
        </w:rPr>
        <w:t>, An-</w:t>
      </w:r>
      <w:proofErr w:type="spellStart"/>
      <w:r w:rsidR="008819EE">
        <w:rPr>
          <w:rStyle w:val="Strong"/>
          <w:color w:val="000000"/>
          <w:sz w:val="22"/>
          <w:szCs w:val="22"/>
        </w:rPr>
        <w:t>najah</w:t>
      </w:r>
      <w:proofErr w:type="spellEnd"/>
      <w:r w:rsidR="008819EE">
        <w:rPr>
          <w:rStyle w:val="Strong"/>
          <w:color w:val="000000"/>
          <w:sz w:val="22"/>
          <w:szCs w:val="22"/>
        </w:rPr>
        <w:t xml:space="preserve"> National University, Nablus, Palestine.</w:t>
      </w:r>
    </w:p>
    <w:p w:rsidR="00C27AD6" w:rsidRPr="00C27AD6" w:rsidRDefault="00C27AD6" w:rsidP="00C27AD6">
      <w:pPr>
        <w:numPr>
          <w:ilvl w:val="0"/>
          <w:numId w:val="2"/>
        </w:numPr>
        <w:spacing w:line="360" w:lineRule="auto"/>
        <w:rPr>
          <w:b/>
          <w:bCs/>
        </w:rPr>
      </w:pPr>
      <w:proofErr w:type="spellStart"/>
      <w:r>
        <w:rPr>
          <w:rFonts w:eastAsia="Calibri"/>
        </w:rPr>
        <w:lastRenderedPageBreak/>
        <w:t>Tanjeer</w:t>
      </w:r>
      <w:proofErr w:type="spellEnd"/>
      <w:r>
        <w:rPr>
          <w:rFonts w:eastAsia="Calibri"/>
        </w:rPr>
        <w:t>, F.</w:t>
      </w:r>
      <w:r w:rsidRPr="004A63F6">
        <w:rPr>
          <w:rFonts w:eastAsia="Calibri"/>
        </w:rPr>
        <w:t xml:space="preserve"> and</w:t>
      </w:r>
      <w:r w:rsidRPr="00561B8F">
        <w:rPr>
          <w:rFonts w:eastAsia="Calibri"/>
          <w:b/>
          <w:bCs/>
        </w:rPr>
        <w:t xml:space="preserve"> Jihad M. </w:t>
      </w:r>
      <w:proofErr w:type="spellStart"/>
      <w:r w:rsidRPr="00561B8F">
        <w:rPr>
          <w:rFonts w:eastAsia="Calibri"/>
          <w:b/>
          <w:bCs/>
        </w:rPr>
        <w:t>Abdallah</w:t>
      </w:r>
      <w:proofErr w:type="spellEnd"/>
      <w:r>
        <w:rPr>
          <w:rFonts w:eastAsia="Calibri"/>
          <w:b/>
          <w:bCs/>
        </w:rPr>
        <w:t xml:space="preserve">. </w:t>
      </w:r>
      <w:r w:rsidRPr="00561B8F">
        <w:rPr>
          <w:rFonts w:eastAsia="Calibri"/>
          <w:b/>
          <w:bCs/>
        </w:rPr>
        <w:t xml:space="preserve"> </w:t>
      </w:r>
      <w:r w:rsidRPr="00D276A7">
        <w:rPr>
          <w:rFonts w:eastAsia="Calibri"/>
          <w:bCs/>
        </w:rPr>
        <w:t>Geographic variation in cancer incidence rates and associated risk factors in Northern</w:t>
      </w:r>
      <w:r>
        <w:rPr>
          <w:rFonts w:eastAsia="Calibri"/>
          <w:b/>
          <w:bCs/>
        </w:rPr>
        <w:t xml:space="preserve"> </w:t>
      </w:r>
      <w:r w:rsidRPr="004A63F6">
        <w:t>West Bank</w:t>
      </w:r>
      <w:r>
        <w:t>, Palestine (2005-2008)</w:t>
      </w:r>
      <w:r w:rsidRPr="004A63F6">
        <w:t>.</w:t>
      </w:r>
      <w:r>
        <w:t xml:space="preserve"> </w:t>
      </w:r>
      <w:r w:rsidRPr="008819EE">
        <w:rPr>
          <w:rStyle w:val="Strong"/>
          <w:color w:val="000000"/>
          <w:sz w:val="22"/>
          <w:szCs w:val="22"/>
        </w:rPr>
        <w:t>International Graduate Conference on Science, Humanities and Engineering</w:t>
      </w:r>
      <w:r>
        <w:rPr>
          <w:rStyle w:val="Strong"/>
          <w:color w:val="000000"/>
          <w:sz w:val="22"/>
          <w:szCs w:val="22"/>
        </w:rPr>
        <w:t>, May 4-5,</w:t>
      </w:r>
      <w:r w:rsidRPr="008819EE">
        <w:rPr>
          <w:rStyle w:val="Strong"/>
          <w:color w:val="000000"/>
          <w:sz w:val="22"/>
          <w:szCs w:val="22"/>
        </w:rPr>
        <w:t xml:space="preserve"> 2011</w:t>
      </w:r>
      <w:r>
        <w:rPr>
          <w:rStyle w:val="Strong"/>
          <w:color w:val="000000"/>
          <w:sz w:val="22"/>
          <w:szCs w:val="22"/>
        </w:rPr>
        <w:t>, An-</w:t>
      </w:r>
      <w:proofErr w:type="spellStart"/>
      <w:r>
        <w:rPr>
          <w:rStyle w:val="Strong"/>
          <w:color w:val="000000"/>
          <w:sz w:val="22"/>
          <w:szCs w:val="22"/>
        </w:rPr>
        <w:t>najah</w:t>
      </w:r>
      <w:proofErr w:type="spellEnd"/>
      <w:r>
        <w:rPr>
          <w:rStyle w:val="Strong"/>
          <w:color w:val="000000"/>
          <w:sz w:val="22"/>
          <w:szCs w:val="22"/>
        </w:rPr>
        <w:t xml:space="preserve"> National University, Nablus, Palestine.</w:t>
      </w:r>
    </w:p>
    <w:p w:rsidR="00330C25" w:rsidRPr="00FD553C" w:rsidRDefault="00330C25" w:rsidP="003E20EA">
      <w:pPr>
        <w:numPr>
          <w:ilvl w:val="0"/>
          <w:numId w:val="2"/>
        </w:numPr>
        <w:spacing w:line="360" w:lineRule="auto"/>
        <w:rPr>
          <w:b/>
          <w:bCs/>
          <w:lang w:val="fr-FR"/>
        </w:rPr>
      </w:pPr>
      <w:proofErr w:type="spellStart"/>
      <w:r w:rsidRPr="005E0198">
        <w:rPr>
          <w:b/>
          <w:bCs/>
        </w:rPr>
        <w:t>Abdallah</w:t>
      </w:r>
      <w:proofErr w:type="spellEnd"/>
      <w:r w:rsidRPr="005E0198">
        <w:rPr>
          <w:b/>
          <w:bCs/>
        </w:rPr>
        <w:t>, J. M</w:t>
      </w:r>
      <w:r>
        <w:t xml:space="preserve">, </w:t>
      </w:r>
      <w:proofErr w:type="spellStart"/>
      <w:r w:rsidRPr="00A55104">
        <w:t>SanCristobal</w:t>
      </w:r>
      <w:proofErr w:type="spellEnd"/>
      <w:r w:rsidRPr="00A55104">
        <w:t>,</w:t>
      </w:r>
      <w:r>
        <w:t xml:space="preserve"> M., and C.</w:t>
      </w:r>
      <w:r w:rsidRPr="00A55104">
        <w:t xml:space="preserve"> </w:t>
      </w:r>
      <w:proofErr w:type="spellStart"/>
      <w:r w:rsidRPr="00A55104">
        <w:t>Chevalet</w:t>
      </w:r>
      <w:proofErr w:type="spellEnd"/>
      <w:r>
        <w:t xml:space="preserve">. </w:t>
      </w:r>
      <w:r w:rsidRPr="009B048B">
        <w:rPr>
          <w:b/>
          <w:bCs/>
        </w:rPr>
        <w:t>2005</w:t>
      </w:r>
      <w:r>
        <w:t xml:space="preserve">. </w:t>
      </w:r>
      <w:r w:rsidRPr="00A55104">
        <w:t xml:space="preserve">Searching </w:t>
      </w:r>
      <w:r>
        <w:t>for genomic regions under selection in the European p</w:t>
      </w:r>
      <w:r w:rsidRPr="00A55104">
        <w:t xml:space="preserve">ig </w:t>
      </w:r>
      <w:r>
        <w:t xml:space="preserve">populations using microsatellite data. </w:t>
      </w:r>
      <w:r w:rsidRPr="009B048B">
        <w:rPr>
          <w:b/>
          <w:bCs/>
          <w:lang w:val="fr-FR"/>
        </w:rPr>
        <w:t>28</w:t>
      </w:r>
      <w:r w:rsidRPr="009B048B">
        <w:rPr>
          <w:b/>
          <w:bCs/>
          <w:vertAlign w:val="superscript"/>
          <w:lang w:val="fr-FR"/>
        </w:rPr>
        <w:t xml:space="preserve">éme </w:t>
      </w:r>
      <w:r w:rsidRPr="009B048B">
        <w:rPr>
          <w:b/>
          <w:bCs/>
          <w:lang w:val="fr-FR"/>
        </w:rPr>
        <w:t>Réunion du groupe de Biologie et Génétique des Populations</w:t>
      </w:r>
      <w:r>
        <w:rPr>
          <w:lang w:val="fr-FR"/>
        </w:rPr>
        <w:t xml:space="preserve">, </w:t>
      </w:r>
      <w:r w:rsidR="00216E1E">
        <w:rPr>
          <w:szCs w:val="24"/>
          <w:lang w:val="fr-FR"/>
        </w:rPr>
        <w:t xml:space="preserve">Bordeaux, France, </w:t>
      </w:r>
      <w:r w:rsidR="00216E1E" w:rsidRPr="00216E1E">
        <w:rPr>
          <w:szCs w:val="24"/>
          <w:lang w:val="fr-FR"/>
        </w:rPr>
        <w:t xml:space="preserve">August 29- </w:t>
      </w:r>
      <w:proofErr w:type="spellStart"/>
      <w:r w:rsidR="00216E1E" w:rsidRPr="00FD553C">
        <w:rPr>
          <w:szCs w:val="24"/>
          <w:lang w:val="fr-FR"/>
        </w:rPr>
        <w:t>September</w:t>
      </w:r>
      <w:proofErr w:type="spellEnd"/>
      <w:r w:rsidR="00216E1E" w:rsidRPr="00FD553C">
        <w:rPr>
          <w:szCs w:val="24"/>
          <w:lang w:val="fr-FR"/>
        </w:rPr>
        <w:t xml:space="preserve"> </w:t>
      </w:r>
      <w:r w:rsidR="00216E1E" w:rsidRPr="00216E1E">
        <w:rPr>
          <w:szCs w:val="24"/>
          <w:lang w:val="fr-FR"/>
        </w:rPr>
        <w:t xml:space="preserve">1, </w:t>
      </w:r>
      <w:r w:rsidR="00216E1E" w:rsidRPr="00216E1E">
        <w:rPr>
          <w:b/>
          <w:bCs/>
          <w:szCs w:val="24"/>
          <w:lang w:val="fr-FR"/>
        </w:rPr>
        <w:t>2005,</w:t>
      </w:r>
      <w:r w:rsidR="00216E1E">
        <w:rPr>
          <w:b/>
          <w:bCs/>
          <w:szCs w:val="24"/>
          <w:lang w:val="fr-FR"/>
        </w:rPr>
        <w:t xml:space="preserve"> </w:t>
      </w:r>
      <w:r w:rsidRPr="00216E1E">
        <w:rPr>
          <w:lang w:val="fr-FR"/>
        </w:rPr>
        <w:t>p4</w:t>
      </w:r>
      <w:r w:rsidR="00216E1E">
        <w:rPr>
          <w:lang w:val="fr-FR"/>
        </w:rPr>
        <w:t>.</w:t>
      </w:r>
    </w:p>
    <w:p w:rsidR="00330C25" w:rsidRPr="00BB3F4A" w:rsidRDefault="00330C25" w:rsidP="000D3534">
      <w:pPr>
        <w:numPr>
          <w:ilvl w:val="0"/>
          <w:numId w:val="2"/>
        </w:numPr>
        <w:spacing w:line="360" w:lineRule="auto"/>
        <w:jc w:val="both"/>
      </w:pPr>
      <w:proofErr w:type="spellStart"/>
      <w:r>
        <w:rPr>
          <w:b/>
        </w:rPr>
        <w:t>Abdallah</w:t>
      </w:r>
      <w:proofErr w:type="spellEnd"/>
      <w:r>
        <w:rPr>
          <w:b/>
        </w:rPr>
        <w:t>, J. M</w:t>
      </w:r>
      <w:r>
        <w:t xml:space="preserve">., B. T. McDaniel, and M. J. </w:t>
      </w:r>
      <w:proofErr w:type="spellStart"/>
      <w:r>
        <w:t>Tabbaa</w:t>
      </w:r>
      <w:proofErr w:type="spellEnd"/>
      <w:r>
        <w:t xml:space="preserve">. 2000. Relationships </w:t>
      </w:r>
      <w:proofErr w:type="gramStart"/>
      <w:r>
        <w:t>of  PTA</w:t>
      </w:r>
      <w:proofErr w:type="gramEnd"/>
      <w:r>
        <w:t xml:space="preserve"> productive life of AI Holstein bulls with changes in yield traits from first to second lactation. </w:t>
      </w:r>
      <w:r w:rsidRPr="00A852C0">
        <w:rPr>
          <w:b/>
          <w:i/>
        </w:rPr>
        <w:t>J. Dairy Sci</w:t>
      </w:r>
      <w:r w:rsidR="00216E1E">
        <w:t xml:space="preserve">. 83 (Suppl. 1): 62 </w:t>
      </w:r>
    </w:p>
    <w:p w:rsidR="00087C8C" w:rsidRPr="00087C8C" w:rsidRDefault="00330C25" w:rsidP="00B1725C">
      <w:pPr>
        <w:numPr>
          <w:ilvl w:val="0"/>
          <w:numId w:val="2"/>
        </w:numPr>
        <w:spacing w:line="360" w:lineRule="auto"/>
        <w:jc w:val="both"/>
      </w:pPr>
      <w:proofErr w:type="spellStart"/>
      <w:r>
        <w:rPr>
          <w:b/>
        </w:rPr>
        <w:t>Abdallah</w:t>
      </w:r>
      <w:proofErr w:type="spellEnd"/>
      <w:r>
        <w:rPr>
          <w:b/>
        </w:rPr>
        <w:t>, J. M</w:t>
      </w:r>
      <w:r>
        <w:t xml:space="preserve">., B. T. McDaniel, and J. E. Legates. 1999.  Genetic parameters and trends in fat-corrected milk yield, days open and body weight at calving in </w:t>
      </w:r>
      <w:smartTag w:uri="urn:schemas-microsoft-com:office:smarttags" w:element="place">
        <w:smartTag w:uri="urn:schemas-microsoft-com:office:smarttags" w:element="State">
          <w:r>
            <w:t>North Carolina</w:t>
          </w:r>
        </w:smartTag>
      </w:smartTag>
      <w:r>
        <w:t xml:space="preserve"> </w:t>
      </w:r>
      <w:r w:rsidR="00455102">
        <w:t>experimental dairy herds</w:t>
      </w:r>
      <w:r>
        <w:t xml:space="preserve">. </w:t>
      </w:r>
      <w:r w:rsidRPr="00A852C0">
        <w:rPr>
          <w:b/>
          <w:i/>
        </w:rPr>
        <w:t>J. Dairy Sci</w:t>
      </w:r>
      <w:r w:rsidR="00216E1E">
        <w:t>. 82 (Suppl. 1): 115.</w:t>
      </w:r>
    </w:p>
    <w:p w:rsidR="003C3C47" w:rsidRPr="003C3C47" w:rsidRDefault="003C3C47" w:rsidP="003E2523">
      <w:pPr>
        <w:spacing w:line="360" w:lineRule="auto"/>
        <w:jc w:val="both"/>
        <w:rPr>
          <w:b/>
          <w:color w:val="0000FF"/>
          <w:sz w:val="28"/>
          <w:szCs w:val="28"/>
        </w:rPr>
      </w:pPr>
      <w:r w:rsidRPr="003C3C47">
        <w:rPr>
          <w:b/>
          <w:color w:val="0000FF"/>
          <w:sz w:val="28"/>
          <w:szCs w:val="28"/>
        </w:rPr>
        <w:t>C</w:t>
      </w:r>
      <w:r>
        <w:rPr>
          <w:b/>
          <w:color w:val="0000FF"/>
          <w:sz w:val="28"/>
          <w:szCs w:val="28"/>
        </w:rPr>
        <w:t>ONFERENCES AND SCIENTIFIC</w:t>
      </w:r>
      <w:r w:rsidR="003E2523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MEETINGS</w:t>
      </w:r>
      <w:r w:rsidRPr="003C3C47">
        <w:rPr>
          <w:b/>
          <w:color w:val="0000FF"/>
          <w:sz w:val="28"/>
          <w:szCs w:val="28"/>
        </w:rPr>
        <w:t>:</w:t>
      </w:r>
    </w:p>
    <w:p w:rsidR="00FD553C" w:rsidRPr="00FD553C" w:rsidRDefault="00FD553C" w:rsidP="00FD553C">
      <w:pPr>
        <w:numPr>
          <w:ilvl w:val="0"/>
          <w:numId w:val="15"/>
        </w:numPr>
        <w:spacing w:line="360" w:lineRule="auto"/>
        <w:jc w:val="both"/>
        <w:rPr>
          <w:bCs/>
          <w:lang w:val="en-GB"/>
        </w:rPr>
      </w:pPr>
      <w:r>
        <w:rPr>
          <w:bCs/>
          <w:lang w:val="en-GB"/>
        </w:rPr>
        <w:t>Second Scientific Conference on Agricultural Research. An-</w:t>
      </w:r>
      <w:proofErr w:type="spellStart"/>
      <w:r>
        <w:rPr>
          <w:bCs/>
          <w:lang w:val="en-GB"/>
        </w:rPr>
        <w:t>najah</w:t>
      </w:r>
      <w:proofErr w:type="spellEnd"/>
      <w:r>
        <w:rPr>
          <w:bCs/>
          <w:lang w:val="en-GB"/>
        </w:rPr>
        <w:t xml:space="preserve"> University, Nablus, October 30, 2014.</w:t>
      </w:r>
      <w:r w:rsidRPr="005B2C10">
        <w:rPr>
          <w:bCs/>
          <w:lang w:val="en-GB"/>
        </w:rPr>
        <w:t xml:space="preserve"> </w:t>
      </w:r>
      <w:r>
        <w:rPr>
          <w:bCs/>
          <w:lang w:val="en-GB"/>
        </w:rPr>
        <w:t>(</w:t>
      </w:r>
      <w:r w:rsidRPr="008B531A">
        <w:rPr>
          <w:b/>
          <w:lang w:val="en-GB"/>
        </w:rPr>
        <w:t xml:space="preserve">member of the scientific </w:t>
      </w:r>
      <w:r>
        <w:rPr>
          <w:b/>
          <w:lang w:val="en-GB"/>
        </w:rPr>
        <w:t>and preparation committees</w:t>
      </w:r>
      <w:r>
        <w:rPr>
          <w:bCs/>
          <w:lang w:val="en-GB"/>
        </w:rPr>
        <w:t>)</w:t>
      </w:r>
    </w:p>
    <w:p w:rsidR="00035844" w:rsidRDefault="00035844" w:rsidP="005B2C10">
      <w:pPr>
        <w:numPr>
          <w:ilvl w:val="0"/>
          <w:numId w:val="15"/>
        </w:numPr>
        <w:spacing w:line="360" w:lineRule="auto"/>
        <w:jc w:val="both"/>
        <w:rPr>
          <w:bCs/>
          <w:lang w:val="en-GB"/>
        </w:rPr>
      </w:pPr>
      <w:r>
        <w:rPr>
          <w:bCs/>
          <w:lang w:val="en-GB"/>
        </w:rPr>
        <w:t xml:space="preserve">The </w:t>
      </w:r>
      <w:r w:rsidR="00401F92">
        <w:rPr>
          <w:bCs/>
          <w:lang w:val="en-GB"/>
        </w:rPr>
        <w:t>Scientific Conference on Agricultural R</w:t>
      </w:r>
      <w:r>
        <w:rPr>
          <w:bCs/>
          <w:lang w:val="en-GB"/>
        </w:rPr>
        <w:t>esearch. An-</w:t>
      </w:r>
      <w:proofErr w:type="spellStart"/>
      <w:r>
        <w:rPr>
          <w:bCs/>
          <w:lang w:val="en-GB"/>
        </w:rPr>
        <w:t>najah</w:t>
      </w:r>
      <w:proofErr w:type="spellEnd"/>
      <w:r>
        <w:rPr>
          <w:bCs/>
          <w:lang w:val="en-GB"/>
        </w:rPr>
        <w:t xml:space="preserve"> University, Nablus, </w:t>
      </w:r>
      <w:r w:rsidR="00401F92">
        <w:rPr>
          <w:bCs/>
          <w:lang w:val="en-GB"/>
        </w:rPr>
        <w:t>March 25, 2012.</w:t>
      </w:r>
      <w:r w:rsidR="005B2C10" w:rsidRPr="005B2C10">
        <w:rPr>
          <w:bCs/>
          <w:lang w:val="en-GB"/>
        </w:rPr>
        <w:t xml:space="preserve"> </w:t>
      </w:r>
      <w:r w:rsidR="005B2C10">
        <w:rPr>
          <w:bCs/>
          <w:lang w:val="en-GB"/>
        </w:rPr>
        <w:t>(</w:t>
      </w:r>
      <w:r w:rsidR="005B2C10" w:rsidRPr="008B531A">
        <w:rPr>
          <w:b/>
          <w:lang w:val="en-GB"/>
        </w:rPr>
        <w:t xml:space="preserve">member of the scientific </w:t>
      </w:r>
      <w:r w:rsidR="005B2C10">
        <w:rPr>
          <w:b/>
          <w:lang w:val="en-GB"/>
        </w:rPr>
        <w:t>and preparation committees</w:t>
      </w:r>
      <w:r w:rsidR="005B2C10">
        <w:rPr>
          <w:bCs/>
          <w:lang w:val="en-GB"/>
        </w:rPr>
        <w:t>)</w:t>
      </w:r>
    </w:p>
    <w:p w:rsidR="00C27AD6" w:rsidRPr="00C27AD6" w:rsidRDefault="00C27AD6" w:rsidP="00C27AD6">
      <w:pPr>
        <w:numPr>
          <w:ilvl w:val="0"/>
          <w:numId w:val="15"/>
        </w:numPr>
        <w:spacing w:line="360" w:lineRule="auto"/>
        <w:jc w:val="both"/>
        <w:rPr>
          <w:bCs/>
          <w:lang w:val="en-GB"/>
        </w:rPr>
      </w:pPr>
      <w:r>
        <w:rPr>
          <w:bCs/>
          <w:lang w:val="en-GB"/>
        </w:rPr>
        <w:t>The International Graduate Conference on Science, Humanities and Engineering, An-</w:t>
      </w:r>
      <w:proofErr w:type="spellStart"/>
      <w:r>
        <w:rPr>
          <w:bCs/>
          <w:lang w:val="en-GB"/>
        </w:rPr>
        <w:t>najah</w:t>
      </w:r>
      <w:proofErr w:type="spellEnd"/>
      <w:r>
        <w:rPr>
          <w:bCs/>
          <w:lang w:val="en-GB"/>
        </w:rPr>
        <w:t xml:space="preserve"> University, Nablus, May 4-5, 2011 (</w:t>
      </w:r>
      <w:r w:rsidRPr="00D1788F">
        <w:rPr>
          <w:b/>
          <w:bCs/>
          <w:lang w:val="en-GB"/>
        </w:rPr>
        <w:t>head of session and</w:t>
      </w:r>
      <w:r>
        <w:rPr>
          <w:bCs/>
          <w:lang w:val="en-GB"/>
        </w:rPr>
        <w:t xml:space="preserve"> </w:t>
      </w:r>
      <w:r w:rsidRPr="008B531A">
        <w:rPr>
          <w:b/>
          <w:lang w:val="en-GB"/>
        </w:rPr>
        <w:t>member of the scientific committee</w:t>
      </w:r>
      <w:r>
        <w:rPr>
          <w:bCs/>
          <w:lang w:val="en-GB"/>
        </w:rPr>
        <w:t xml:space="preserve">). </w:t>
      </w:r>
    </w:p>
    <w:p w:rsidR="00011908" w:rsidRPr="00011908" w:rsidRDefault="00011908" w:rsidP="00011908">
      <w:pPr>
        <w:numPr>
          <w:ilvl w:val="0"/>
          <w:numId w:val="15"/>
        </w:numPr>
        <w:spacing w:line="360" w:lineRule="auto"/>
        <w:jc w:val="both"/>
        <w:rPr>
          <w:bCs/>
          <w:lang w:val="en-GB"/>
        </w:rPr>
      </w:pPr>
      <w:r>
        <w:rPr>
          <w:bCs/>
          <w:lang w:val="en-GB"/>
        </w:rPr>
        <w:t xml:space="preserve">The National Workshop for Launching the Agricultural Strategy in Palestine. Ramallah, March 30, 2010. </w:t>
      </w:r>
    </w:p>
    <w:p w:rsidR="008050AA" w:rsidRPr="00E53186" w:rsidRDefault="00592CD5" w:rsidP="0042138A">
      <w:pPr>
        <w:numPr>
          <w:ilvl w:val="0"/>
          <w:numId w:val="15"/>
        </w:numPr>
        <w:spacing w:line="360" w:lineRule="auto"/>
        <w:jc w:val="both"/>
        <w:rPr>
          <w:bCs/>
          <w:szCs w:val="24"/>
        </w:rPr>
      </w:pPr>
      <w:r w:rsidRPr="00E53186">
        <w:rPr>
          <w:bCs/>
          <w:szCs w:val="24"/>
        </w:rPr>
        <w:t xml:space="preserve">First Agricultural Conference of the Syndicate of Agricultural Engineers in </w:t>
      </w:r>
      <w:smartTag w:uri="urn:schemas-microsoft-com:office:smarttags" w:element="City">
        <w:r w:rsidRPr="00E53186">
          <w:rPr>
            <w:bCs/>
            <w:szCs w:val="24"/>
          </w:rPr>
          <w:t>Palestine</w:t>
        </w:r>
      </w:smartTag>
      <w:r w:rsidRPr="00E53186">
        <w:rPr>
          <w:bCs/>
          <w:szCs w:val="24"/>
        </w:rPr>
        <w:t xml:space="preserve">, </w:t>
      </w:r>
      <w:smartTag w:uri="urn:schemas-microsoft-com:office:smarttags" w:element="PlaceName">
        <w:r w:rsidRPr="00E53186">
          <w:rPr>
            <w:bCs/>
            <w:szCs w:val="24"/>
          </w:rPr>
          <w:t>An-</w:t>
        </w:r>
        <w:proofErr w:type="spellStart"/>
        <w:r w:rsidRPr="00E53186">
          <w:rPr>
            <w:bCs/>
            <w:szCs w:val="24"/>
          </w:rPr>
          <w:t>najah</w:t>
        </w:r>
      </w:smartTag>
      <w:proofErr w:type="spellEnd"/>
      <w:r w:rsidRPr="00E53186">
        <w:rPr>
          <w:bCs/>
          <w:szCs w:val="24"/>
        </w:rPr>
        <w:t xml:space="preserve"> </w:t>
      </w:r>
      <w:smartTag w:uri="urn:schemas-microsoft-com:office:smarttags" w:element="PlaceName">
        <w:r w:rsidRPr="00E53186">
          <w:rPr>
            <w:bCs/>
            <w:szCs w:val="24"/>
          </w:rPr>
          <w:t>National</w:t>
        </w:r>
      </w:smartTag>
      <w:r w:rsidRPr="00E53186">
        <w:rPr>
          <w:bCs/>
          <w:szCs w:val="24"/>
        </w:rPr>
        <w:t xml:space="preserve"> </w:t>
      </w:r>
      <w:smartTag w:uri="urn:schemas-microsoft-com:office:smarttags" w:element="PlaceType">
        <w:r w:rsidRPr="00E53186">
          <w:rPr>
            <w:bCs/>
            <w:szCs w:val="24"/>
          </w:rPr>
          <w:t>University</w:t>
        </w:r>
      </w:smartTag>
      <w:r w:rsidRPr="00E53186">
        <w:rPr>
          <w:bCs/>
          <w:szCs w:val="24"/>
        </w:rPr>
        <w:t xml:space="preserve">, </w:t>
      </w:r>
      <w:smartTag w:uri="urn:schemas-microsoft-com:office:smarttags" w:element="City">
        <w:r w:rsidRPr="00E53186">
          <w:rPr>
            <w:bCs/>
            <w:szCs w:val="24"/>
          </w:rPr>
          <w:t>Nablus</w:t>
        </w:r>
      </w:smartTag>
      <w:r w:rsidRPr="00E53186">
        <w:rPr>
          <w:bCs/>
          <w:szCs w:val="24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E53186">
            <w:rPr>
              <w:bCs/>
              <w:szCs w:val="24"/>
            </w:rPr>
            <w:t>Palestine</w:t>
          </w:r>
        </w:smartTag>
      </w:smartTag>
      <w:r w:rsidRPr="00E53186">
        <w:rPr>
          <w:bCs/>
          <w:szCs w:val="24"/>
        </w:rPr>
        <w:t xml:space="preserve">, </w:t>
      </w:r>
      <w:r w:rsidR="008050AA" w:rsidRPr="00E53186">
        <w:rPr>
          <w:bCs/>
          <w:szCs w:val="24"/>
        </w:rPr>
        <w:t xml:space="preserve">December </w:t>
      </w:r>
      <w:r w:rsidRPr="00E53186">
        <w:rPr>
          <w:bCs/>
          <w:szCs w:val="24"/>
        </w:rPr>
        <w:t>2</w:t>
      </w:r>
      <w:r w:rsidR="0042138A" w:rsidRPr="00E53186">
        <w:rPr>
          <w:bCs/>
          <w:szCs w:val="24"/>
        </w:rPr>
        <w:t>3</w:t>
      </w:r>
      <w:r w:rsidR="008050AA" w:rsidRPr="00E53186">
        <w:rPr>
          <w:bCs/>
          <w:szCs w:val="24"/>
        </w:rPr>
        <w:t xml:space="preserve">, </w:t>
      </w:r>
      <w:r w:rsidRPr="00E53186">
        <w:rPr>
          <w:bCs/>
          <w:szCs w:val="24"/>
        </w:rPr>
        <w:t>2009.</w:t>
      </w:r>
    </w:p>
    <w:p w:rsidR="00161C37" w:rsidRPr="00E53186" w:rsidRDefault="00161C37" w:rsidP="008050AA">
      <w:pPr>
        <w:numPr>
          <w:ilvl w:val="0"/>
          <w:numId w:val="15"/>
        </w:numPr>
        <w:spacing w:line="360" w:lineRule="auto"/>
        <w:jc w:val="both"/>
        <w:rPr>
          <w:bCs/>
          <w:szCs w:val="24"/>
        </w:rPr>
      </w:pPr>
      <w:r w:rsidRPr="00E53186">
        <w:rPr>
          <w:bCs/>
          <w:szCs w:val="24"/>
        </w:rPr>
        <w:t xml:space="preserve">Graduate Studies </w:t>
      </w:r>
      <w:proofErr w:type="gramStart"/>
      <w:r w:rsidRPr="00E53186">
        <w:rPr>
          <w:bCs/>
          <w:szCs w:val="24"/>
        </w:rPr>
        <w:t>Conference :</w:t>
      </w:r>
      <w:proofErr w:type="gramEnd"/>
      <w:r w:rsidRPr="00E53186">
        <w:rPr>
          <w:bCs/>
          <w:szCs w:val="24"/>
        </w:rPr>
        <w:t xml:space="preserve"> </w:t>
      </w:r>
      <w:r w:rsidRPr="00E53186">
        <w:t xml:space="preserve">Exploring the future of graduate studies in </w:t>
      </w:r>
      <w:smartTag w:uri="urn:schemas-microsoft-com:office:smarttags" w:element="City">
        <w:r w:rsidRPr="00E53186">
          <w:t>Palestine</w:t>
        </w:r>
      </w:smartTag>
      <w:r w:rsidRPr="00E53186">
        <w:t xml:space="preserve">, </w:t>
      </w:r>
      <w:smartTag w:uri="urn:schemas-microsoft-com:office:smarttags" w:element="PlaceName">
        <w:r w:rsidRPr="00E53186">
          <w:rPr>
            <w:bCs/>
            <w:szCs w:val="24"/>
          </w:rPr>
          <w:t>An-</w:t>
        </w:r>
        <w:proofErr w:type="spellStart"/>
        <w:r w:rsidRPr="00E53186">
          <w:rPr>
            <w:bCs/>
            <w:szCs w:val="24"/>
          </w:rPr>
          <w:t>najah</w:t>
        </w:r>
      </w:smartTag>
      <w:proofErr w:type="spellEnd"/>
      <w:r w:rsidRPr="00E53186">
        <w:rPr>
          <w:bCs/>
          <w:szCs w:val="24"/>
        </w:rPr>
        <w:t xml:space="preserve"> </w:t>
      </w:r>
      <w:smartTag w:uri="urn:schemas-microsoft-com:office:smarttags" w:element="PlaceName">
        <w:r w:rsidRPr="00E53186">
          <w:rPr>
            <w:bCs/>
            <w:szCs w:val="24"/>
          </w:rPr>
          <w:t>National</w:t>
        </w:r>
      </w:smartTag>
      <w:r w:rsidRPr="00E53186">
        <w:rPr>
          <w:bCs/>
          <w:szCs w:val="24"/>
        </w:rPr>
        <w:t xml:space="preserve"> </w:t>
      </w:r>
      <w:smartTag w:uri="urn:schemas-microsoft-com:office:smarttags" w:element="PlaceType">
        <w:r w:rsidRPr="00E53186">
          <w:rPr>
            <w:bCs/>
            <w:szCs w:val="24"/>
          </w:rPr>
          <w:t>University</w:t>
        </w:r>
      </w:smartTag>
      <w:r w:rsidRPr="00E53186">
        <w:rPr>
          <w:bCs/>
          <w:szCs w:val="24"/>
        </w:rPr>
        <w:t xml:space="preserve">, </w:t>
      </w:r>
      <w:smartTag w:uri="urn:schemas-microsoft-com:office:smarttags" w:element="City">
        <w:r w:rsidRPr="00E53186">
          <w:rPr>
            <w:bCs/>
            <w:szCs w:val="24"/>
          </w:rPr>
          <w:t>Nablus</w:t>
        </w:r>
      </w:smartTag>
      <w:r w:rsidRPr="00E53186">
        <w:rPr>
          <w:bCs/>
          <w:szCs w:val="24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E53186">
            <w:rPr>
              <w:bCs/>
              <w:szCs w:val="24"/>
            </w:rPr>
            <w:t>Palestine</w:t>
          </w:r>
        </w:smartTag>
      </w:smartTag>
      <w:r w:rsidRPr="00E53186">
        <w:rPr>
          <w:bCs/>
          <w:szCs w:val="24"/>
        </w:rPr>
        <w:t xml:space="preserve">, </w:t>
      </w:r>
      <w:r w:rsidR="008050AA" w:rsidRPr="00E53186">
        <w:rPr>
          <w:bCs/>
          <w:szCs w:val="24"/>
        </w:rPr>
        <w:t xml:space="preserve">July </w:t>
      </w:r>
      <w:r w:rsidRPr="00E53186">
        <w:rPr>
          <w:bCs/>
          <w:szCs w:val="24"/>
        </w:rPr>
        <w:t>16</w:t>
      </w:r>
      <w:r w:rsidR="008050AA" w:rsidRPr="00E53186">
        <w:rPr>
          <w:bCs/>
          <w:szCs w:val="24"/>
        </w:rPr>
        <w:t xml:space="preserve">, </w:t>
      </w:r>
      <w:r w:rsidRPr="00E53186">
        <w:rPr>
          <w:bCs/>
          <w:szCs w:val="24"/>
        </w:rPr>
        <w:t>2009.</w:t>
      </w:r>
    </w:p>
    <w:p w:rsidR="002B4A93" w:rsidRPr="00E53186" w:rsidRDefault="00D139CD" w:rsidP="00D139CD">
      <w:pPr>
        <w:numPr>
          <w:ilvl w:val="0"/>
          <w:numId w:val="15"/>
        </w:numPr>
        <w:spacing w:line="360" w:lineRule="auto"/>
        <w:jc w:val="both"/>
        <w:rPr>
          <w:bCs/>
          <w:szCs w:val="24"/>
        </w:rPr>
      </w:pPr>
      <w:r w:rsidRPr="00D139CD">
        <w:rPr>
          <w:b/>
          <w:szCs w:val="24"/>
        </w:rPr>
        <w:t>Chair</w:t>
      </w:r>
      <w:r>
        <w:rPr>
          <w:bCs/>
          <w:szCs w:val="24"/>
        </w:rPr>
        <w:t xml:space="preserve"> </w:t>
      </w:r>
      <w:r w:rsidRPr="00D05413">
        <w:rPr>
          <w:b/>
          <w:szCs w:val="24"/>
        </w:rPr>
        <w:t>of the organizing committee</w:t>
      </w:r>
      <w:r>
        <w:rPr>
          <w:bCs/>
          <w:szCs w:val="24"/>
        </w:rPr>
        <w:t xml:space="preserve"> of the s</w:t>
      </w:r>
      <w:r w:rsidR="002B4A93" w:rsidRPr="00E53186">
        <w:rPr>
          <w:bCs/>
          <w:szCs w:val="24"/>
        </w:rPr>
        <w:t xml:space="preserve">cientific day « Prospects for development of </w:t>
      </w:r>
      <w:r w:rsidR="002B4A93" w:rsidRPr="00E53186">
        <w:rPr>
          <w:bCs/>
          <w:szCs w:val="24"/>
        </w:rPr>
        <w:lastRenderedPageBreak/>
        <w:t>Palestinian poultry industry »</w:t>
      </w:r>
      <w:r>
        <w:rPr>
          <w:bCs/>
          <w:szCs w:val="24"/>
        </w:rPr>
        <w:t xml:space="preserve">, </w:t>
      </w:r>
      <w:smartTag w:uri="urn:schemas-microsoft-com:office:smarttags" w:element="PlaceName">
        <w:r w:rsidRPr="00E53186">
          <w:rPr>
            <w:bCs/>
            <w:szCs w:val="24"/>
          </w:rPr>
          <w:t>An-</w:t>
        </w:r>
        <w:proofErr w:type="spellStart"/>
        <w:r w:rsidRPr="00E53186">
          <w:rPr>
            <w:bCs/>
            <w:szCs w:val="24"/>
          </w:rPr>
          <w:t>najah</w:t>
        </w:r>
      </w:smartTag>
      <w:proofErr w:type="spellEnd"/>
      <w:r w:rsidRPr="00E53186">
        <w:rPr>
          <w:bCs/>
          <w:szCs w:val="24"/>
        </w:rPr>
        <w:t xml:space="preserve"> </w:t>
      </w:r>
      <w:smartTag w:uri="urn:schemas-microsoft-com:office:smarttags" w:element="PlaceName">
        <w:r w:rsidRPr="00E53186">
          <w:rPr>
            <w:bCs/>
            <w:szCs w:val="24"/>
          </w:rPr>
          <w:t>National</w:t>
        </w:r>
      </w:smartTag>
      <w:r w:rsidRPr="00E53186">
        <w:rPr>
          <w:bCs/>
          <w:szCs w:val="24"/>
        </w:rPr>
        <w:t xml:space="preserve"> </w:t>
      </w:r>
      <w:smartTag w:uri="urn:schemas-microsoft-com:office:smarttags" w:element="PlaceType">
        <w:r w:rsidRPr="00E53186">
          <w:rPr>
            <w:bCs/>
            <w:szCs w:val="24"/>
          </w:rPr>
          <w:t>University</w:t>
        </w:r>
      </w:smartTag>
      <w:r w:rsidRPr="00E53186">
        <w:rPr>
          <w:bCs/>
          <w:szCs w:val="24"/>
        </w:rPr>
        <w:t xml:space="preserve">, </w:t>
      </w:r>
      <w:smartTag w:uri="urn:schemas-microsoft-com:office:smarttags" w:element="City">
        <w:r w:rsidRPr="00E53186">
          <w:rPr>
            <w:bCs/>
            <w:szCs w:val="24"/>
          </w:rPr>
          <w:t>Nablus</w:t>
        </w:r>
      </w:smartTag>
      <w:r w:rsidRPr="00E53186">
        <w:rPr>
          <w:bCs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E53186">
            <w:rPr>
              <w:bCs/>
              <w:szCs w:val="24"/>
            </w:rPr>
            <w:t>Palestine</w:t>
          </w:r>
        </w:smartTag>
      </w:smartTag>
      <w:r w:rsidRPr="00E53186">
        <w:rPr>
          <w:bCs/>
          <w:szCs w:val="24"/>
        </w:rPr>
        <w:t xml:space="preserve">, </w:t>
      </w:r>
      <w:r>
        <w:rPr>
          <w:bCs/>
          <w:szCs w:val="24"/>
        </w:rPr>
        <w:t>March</w:t>
      </w:r>
      <w:r w:rsidRPr="00E53186">
        <w:rPr>
          <w:bCs/>
          <w:szCs w:val="24"/>
        </w:rPr>
        <w:t xml:space="preserve"> 1</w:t>
      </w:r>
      <w:r>
        <w:rPr>
          <w:bCs/>
          <w:szCs w:val="24"/>
        </w:rPr>
        <w:t>8</w:t>
      </w:r>
      <w:r w:rsidRPr="00E53186">
        <w:rPr>
          <w:bCs/>
          <w:szCs w:val="24"/>
        </w:rPr>
        <w:t>, 2009.</w:t>
      </w:r>
    </w:p>
    <w:p w:rsidR="008050AA" w:rsidRPr="00E53186" w:rsidRDefault="008050AA" w:rsidP="00D6028A">
      <w:pPr>
        <w:numPr>
          <w:ilvl w:val="0"/>
          <w:numId w:val="15"/>
        </w:numPr>
        <w:spacing w:line="360" w:lineRule="auto"/>
        <w:jc w:val="both"/>
        <w:rPr>
          <w:bCs/>
        </w:rPr>
      </w:pPr>
      <w:r w:rsidRPr="00E53186">
        <w:rPr>
          <w:bCs/>
        </w:rPr>
        <w:t>Second Palestinian National Fair Trade Conference. Al-</w:t>
      </w:r>
      <w:proofErr w:type="spellStart"/>
      <w:r w:rsidRPr="00E53186">
        <w:rPr>
          <w:bCs/>
        </w:rPr>
        <w:t>Zababdeh</w:t>
      </w:r>
      <w:proofErr w:type="spellEnd"/>
      <w:r w:rsidRPr="00E53186">
        <w:rPr>
          <w:bCs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E53186">
            <w:rPr>
              <w:bCs/>
            </w:rPr>
            <w:t>Palestine</w:t>
          </w:r>
        </w:smartTag>
      </w:smartTag>
      <w:r w:rsidRPr="00E53186">
        <w:rPr>
          <w:bCs/>
        </w:rPr>
        <w:t>, March 16, 2009.</w:t>
      </w:r>
    </w:p>
    <w:p w:rsidR="00D6028A" w:rsidRPr="00E53186" w:rsidRDefault="00D6028A" w:rsidP="00D6028A">
      <w:pPr>
        <w:numPr>
          <w:ilvl w:val="0"/>
          <w:numId w:val="15"/>
        </w:numPr>
        <w:spacing w:line="360" w:lineRule="auto"/>
        <w:jc w:val="both"/>
        <w:rPr>
          <w:bCs/>
        </w:rPr>
      </w:pPr>
      <w:r w:rsidRPr="00E53186">
        <w:rPr>
          <w:bCs/>
        </w:rPr>
        <w:t xml:space="preserve">Workshop “Intended Learning Outputs”. </w:t>
      </w:r>
      <w:smartTag w:uri="urn:schemas-microsoft-com:office:smarttags" w:element="PlaceName">
        <w:r w:rsidRPr="00E53186">
          <w:rPr>
            <w:bCs/>
          </w:rPr>
          <w:t>An-</w:t>
        </w:r>
        <w:proofErr w:type="spellStart"/>
        <w:r w:rsidRPr="00E53186">
          <w:rPr>
            <w:bCs/>
          </w:rPr>
          <w:t>Najah</w:t>
        </w:r>
      </w:smartTag>
      <w:proofErr w:type="spellEnd"/>
      <w:r w:rsidRPr="00E53186">
        <w:rPr>
          <w:bCs/>
        </w:rPr>
        <w:t xml:space="preserve"> </w:t>
      </w:r>
      <w:smartTag w:uri="urn:schemas-microsoft-com:office:smarttags" w:element="PlaceName">
        <w:r w:rsidRPr="00E53186">
          <w:rPr>
            <w:bCs/>
          </w:rPr>
          <w:t>National</w:t>
        </w:r>
      </w:smartTag>
      <w:r w:rsidRPr="00E53186">
        <w:rPr>
          <w:bCs/>
        </w:rPr>
        <w:t xml:space="preserve"> </w:t>
      </w:r>
      <w:smartTag w:uri="urn:schemas-microsoft-com:office:smarttags" w:element="PlaceType">
        <w:r w:rsidRPr="00E53186">
          <w:rPr>
            <w:bCs/>
          </w:rPr>
          <w:t>University</w:t>
        </w:r>
      </w:smartTag>
      <w:r w:rsidRPr="00E53186">
        <w:rPr>
          <w:bCs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E53186">
            <w:rPr>
              <w:bCs/>
            </w:rPr>
            <w:t>Nablus</w:t>
          </w:r>
        </w:smartTag>
      </w:smartTag>
      <w:r w:rsidRPr="00E53186">
        <w:rPr>
          <w:bCs/>
        </w:rPr>
        <w:t>, March 5, 2009.</w:t>
      </w:r>
    </w:p>
    <w:p w:rsidR="0042138A" w:rsidRPr="00E53186" w:rsidRDefault="0042138A" w:rsidP="0042138A">
      <w:pPr>
        <w:numPr>
          <w:ilvl w:val="0"/>
          <w:numId w:val="15"/>
        </w:numPr>
        <w:spacing w:line="360" w:lineRule="auto"/>
        <w:jc w:val="both"/>
        <w:rPr>
          <w:bCs/>
        </w:rPr>
      </w:pPr>
      <w:r w:rsidRPr="00E53186">
        <w:rPr>
          <w:bCs/>
        </w:rPr>
        <w:t xml:space="preserve">Workshop </w:t>
      </w:r>
      <w:proofErr w:type="gramStart"/>
      <w:r w:rsidRPr="00E53186">
        <w:rPr>
          <w:bCs/>
        </w:rPr>
        <w:t>“ Development</w:t>
      </w:r>
      <w:proofErr w:type="gramEnd"/>
      <w:r w:rsidRPr="00E53186">
        <w:rPr>
          <w:bCs/>
        </w:rPr>
        <w:t xml:space="preserve"> of Scientific Research in </w:t>
      </w:r>
      <w:smartTag w:uri="urn:schemas-microsoft-com:office:smarttags" w:element="City">
        <w:smartTag w:uri="urn:schemas-microsoft-com:office:smarttags" w:element="place">
          <w:r w:rsidRPr="00E53186">
            <w:rPr>
              <w:bCs/>
            </w:rPr>
            <w:t>Palestine</w:t>
          </w:r>
        </w:smartTag>
      </w:smartTag>
      <w:r w:rsidRPr="00E53186">
        <w:rPr>
          <w:bCs/>
        </w:rPr>
        <w:t xml:space="preserve">: Future Perspectives”. </w:t>
      </w:r>
      <w:smartTag w:uri="urn:schemas-microsoft-com:office:smarttags" w:element="PlaceName">
        <w:r w:rsidRPr="00E53186">
          <w:rPr>
            <w:bCs/>
          </w:rPr>
          <w:t>An-</w:t>
        </w:r>
        <w:proofErr w:type="spellStart"/>
        <w:r w:rsidRPr="00E53186">
          <w:rPr>
            <w:bCs/>
          </w:rPr>
          <w:t>Najah</w:t>
        </w:r>
      </w:smartTag>
      <w:proofErr w:type="spellEnd"/>
      <w:r w:rsidRPr="00E53186">
        <w:rPr>
          <w:bCs/>
        </w:rPr>
        <w:t xml:space="preserve"> </w:t>
      </w:r>
      <w:smartTag w:uri="urn:schemas-microsoft-com:office:smarttags" w:element="PlaceName">
        <w:r w:rsidRPr="00E53186">
          <w:rPr>
            <w:bCs/>
          </w:rPr>
          <w:t>National</w:t>
        </w:r>
      </w:smartTag>
      <w:r w:rsidRPr="00E53186">
        <w:rPr>
          <w:bCs/>
        </w:rPr>
        <w:t xml:space="preserve"> </w:t>
      </w:r>
      <w:smartTag w:uri="urn:schemas-microsoft-com:office:smarttags" w:element="PlaceType">
        <w:r w:rsidRPr="00E53186">
          <w:rPr>
            <w:bCs/>
          </w:rPr>
          <w:t>University</w:t>
        </w:r>
      </w:smartTag>
      <w:r w:rsidRPr="00E53186">
        <w:rPr>
          <w:bCs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E53186">
            <w:rPr>
              <w:bCs/>
            </w:rPr>
            <w:t>Nablus</w:t>
          </w:r>
        </w:smartTag>
      </w:smartTag>
      <w:r w:rsidRPr="00E53186">
        <w:rPr>
          <w:bCs/>
        </w:rPr>
        <w:t>, January 16, 2008.</w:t>
      </w:r>
    </w:p>
    <w:p w:rsidR="003C3C47" w:rsidRDefault="003C3C47" w:rsidP="000D3534">
      <w:pPr>
        <w:numPr>
          <w:ilvl w:val="0"/>
          <w:numId w:val="15"/>
        </w:numPr>
        <w:spacing w:line="360" w:lineRule="auto"/>
        <w:jc w:val="both"/>
        <w:rPr>
          <w:bCs/>
          <w:szCs w:val="24"/>
          <w:lang w:val="fr-FR"/>
        </w:rPr>
      </w:pPr>
      <w:r w:rsidRPr="00FD553C">
        <w:rPr>
          <w:bCs/>
          <w:szCs w:val="24"/>
          <w:lang w:val="fr-FR"/>
        </w:rPr>
        <w:t>28éme Réunion du groupe de Biologie et G</w:t>
      </w:r>
      <w:r w:rsidRPr="00401C30">
        <w:rPr>
          <w:bCs/>
          <w:szCs w:val="24"/>
          <w:lang w:val="fr-FR"/>
        </w:rPr>
        <w:t xml:space="preserve">énétique des Populations, </w:t>
      </w:r>
      <w:smartTag w:uri="urn:schemas-microsoft-com:office:smarttags" w:element="City">
        <w:r w:rsidRPr="00401C30">
          <w:rPr>
            <w:bCs/>
            <w:szCs w:val="24"/>
            <w:lang w:val="fr-FR"/>
          </w:rPr>
          <w:t>Bordeaux</w:t>
        </w:r>
      </w:smartTag>
      <w:r w:rsidRPr="00401C30">
        <w:rPr>
          <w:bCs/>
          <w:szCs w:val="24"/>
          <w:lang w:val="fr-FR"/>
        </w:rPr>
        <w:t xml:space="preserve">, </w:t>
      </w:r>
      <w:r w:rsidR="00401C30" w:rsidRPr="00401C30">
        <w:rPr>
          <w:bCs/>
          <w:szCs w:val="24"/>
          <w:lang w:val="fr-FR"/>
        </w:rPr>
        <w:t xml:space="preserve"> </w:t>
      </w:r>
      <w:r w:rsidRPr="00401C30">
        <w:rPr>
          <w:bCs/>
          <w:szCs w:val="24"/>
          <w:lang w:val="fr-FR"/>
        </w:rPr>
        <w:t>France,</w:t>
      </w:r>
      <w:r w:rsidR="00401C30">
        <w:rPr>
          <w:bCs/>
          <w:szCs w:val="24"/>
          <w:lang w:val="fr-FR"/>
        </w:rPr>
        <w:t xml:space="preserve"> August, </w:t>
      </w:r>
      <w:r w:rsidRPr="00401C30">
        <w:rPr>
          <w:bCs/>
          <w:szCs w:val="24"/>
          <w:lang w:val="fr-FR"/>
        </w:rPr>
        <w:t>2005.</w:t>
      </w:r>
    </w:p>
    <w:p w:rsidR="00BE6361" w:rsidRPr="00BE6361" w:rsidRDefault="00BE6361" w:rsidP="00BE6361">
      <w:pPr>
        <w:numPr>
          <w:ilvl w:val="0"/>
          <w:numId w:val="15"/>
        </w:numPr>
        <w:spacing w:line="360" w:lineRule="auto"/>
        <w:jc w:val="both"/>
        <w:rPr>
          <w:bCs/>
          <w:szCs w:val="24"/>
          <w:lang w:val="en-GB"/>
        </w:rPr>
      </w:pPr>
      <w:r w:rsidRPr="003C3C47">
        <w:rPr>
          <w:bCs/>
          <w:szCs w:val="24"/>
          <w:lang w:val="en-GB"/>
        </w:rPr>
        <w:t xml:space="preserve">7th WCGALP, </w:t>
      </w:r>
      <w:smartTag w:uri="urn:schemas-microsoft-com:office:smarttags" w:element="place">
        <w:smartTag w:uri="urn:schemas-microsoft-com:office:smarttags" w:element="City">
          <w:r w:rsidRPr="003C3C47">
            <w:rPr>
              <w:bCs/>
              <w:szCs w:val="24"/>
              <w:lang w:val="en-GB"/>
            </w:rPr>
            <w:t>Montpellier</w:t>
          </w:r>
        </w:smartTag>
        <w:r w:rsidRPr="003C3C47">
          <w:rPr>
            <w:bCs/>
            <w:szCs w:val="24"/>
            <w:lang w:val="en-GB"/>
          </w:rPr>
          <w:t xml:space="preserve">, </w:t>
        </w:r>
        <w:smartTag w:uri="urn:schemas-microsoft-com:office:smarttags" w:element="country-region">
          <w:r w:rsidRPr="003C3C47">
            <w:rPr>
              <w:bCs/>
              <w:szCs w:val="24"/>
              <w:lang w:val="en-GB"/>
            </w:rPr>
            <w:t>France</w:t>
          </w:r>
        </w:smartTag>
      </w:smartTag>
      <w:r w:rsidRPr="003C3C47">
        <w:rPr>
          <w:bCs/>
          <w:szCs w:val="24"/>
          <w:lang w:val="en-GB"/>
        </w:rPr>
        <w:t>,</w:t>
      </w:r>
      <w:r>
        <w:rPr>
          <w:bCs/>
          <w:szCs w:val="24"/>
          <w:lang w:val="en-GB"/>
        </w:rPr>
        <w:t xml:space="preserve"> August </w:t>
      </w:r>
      <w:r w:rsidRPr="003C3C47">
        <w:rPr>
          <w:bCs/>
          <w:szCs w:val="24"/>
          <w:lang w:val="en-GB"/>
        </w:rPr>
        <w:t>2002</w:t>
      </w:r>
    </w:p>
    <w:p w:rsidR="003C3C47" w:rsidRPr="003C3C47" w:rsidRDefault="003C3C47" w:rsidP="000D3534">
      <w:pPr>
        <w:numPr>
          <w:ilvl w:val="0"/>
          <w:numId w:val="15"/>
        </w:numPr>
        <w:spacing w:line="360" w:lineRule="auto"/>
        <w:jc w:val="both"/>
        <w:rPr>
          <w:bCs/>
          <w:szCs w:val="24"/>
          <w:lang w:val="en-GB"/>
        </w:rPr>
      </w:pPr>
      <w:r w:rsidRPr="003C3C47">
        <w:rPr>
          <w:bCs/>
          <w:szCs w:val="24"/>
        </w:rPr>
        <w:t>American Dairy Science Association/American Meet Science Association/American Society of Animal Science/Poultry Science Association Joint Meeting,</w:t>
      </w:r>
      <w:r w:rsidR="00963D01">
        <w:rPr>
          <w:bCs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3C3C47">
            <w:rPr>
              <w:bCs/>
              <w:szCs w:val="24"/>
            </w:rPr>
            <w:t>Indianapolis</w:t>
          </w:r>
        </w:smartTag>
        <w:r w:rsidRPr="003C3C47">
          <w:rPr>
            <w:bCs/>
            <w:szCs w:val="24"/>
          </w:rPr>
          <w:t>,</w:t>
        </w:r>
        <w:r w:rsidR="00401C30">
          <w:rPr>
            <w:bCs/>
            <w:szCs w:val="24"/>
          </w:rPr>
          <w:t xml:space="preserve"> </w:t>
        </w:r>
        <w:smartTag w:uri="urn:schemas-microsoft-com:office:smarttags" w:element="State">
          <w:r w:rsidRPr="003C3C47">
            <w:rPr>
              <w:bCs/>
              <w:szCs w:val="24"/>
            </w:rPr>
            <w:t>Indiana</w:t>
          </w:r>
        </w:smartTag>
      </w:smartTag>
      <w:r w:rsidRPr="003C3C47">
        <w:rPr>
          <w:bCs/>
          <w:szCs w:val="24"/>
        </w:rPr>
        <w:t>,</w:t>
      </w:r>
      <w:r w:rsidR="00963D01">
        <w:rPr>
          <w:bCs/>
          <w:szCs w:val="24"/>
        </w:rPr>
        <w:t xml:space="preserve"> </w:t>
      </w:r>
      <w:smartTag w:uri="urn:schemas-microsoft-com:office:smarttags" w:element="date">
        <w:smartTagPr>
          <w:attr w:name="Year" w:val="2001"/>
          <w:attr w:name="Day" w:val="24"/>
          <w:attr w:name="Month" w:val="7"/>
        </w:smartTagPr>
        <w:r w:rsidRPr="003C3C47">
          <w:rPr>
            <w:bCs/>
            <w:szCs w:val="24"/>
          </w:rPr>
          <w:t>July 24-28,</w:t>
        </w:r>
        <w:r w:rsidR="00963D01">
          <w:rPr>
            <w:bCs/>
            <w:szCs w:val="24"/>
          </w:rPr>
          <w:t xml:space="preserve"> </w:t>
        </w:r>
        <w:r w:rsidRPr="003C3C47">
          <w:rPr>
            <w:bCs/>
            <w:szCs w:val="24"/>
          </w:rPr>
          <w:t>2001</w:t>
        </w:r>
      </w:smartTag>
      <w:r w:rsidRPr="003C3C47">
        <w:rPr>
          <w:bCs/>
          <w:szCs w:val="24"/>
        </w:rPr>
        <w:t>.</w:t>
      </w:r>
    </w:p>
    <w:p w:rsidR="003C3C47" w:rsidRPr="003C3C47" w:rsidRDefault="003C3C47" w:rsidP="000D3534">
      <w:pPr>
        <w:numPr>
          <w:ilvl w:val="0"/>
          <w:numId w:val="15"/>
        </w:numPr>
        <w:spacing w:line="360" w:lineRule="auto"/>
        <w:jc w:val="both"/>
        <w:rPr>
          <w:bCs/>
          <w:szCs w:val="24"/>
          <w:lang w:val="en-GB"/>
        </w:rPr>
      </w:pPr>
      <w:r w:rsidRPr="003C3C47">
        <w:rPr>
          <w:bCs/>
          <w:szCs w:val="24"/>
        </w:rPr>
        <w:t xml:space="preserve">American Society of Animal Science/American Dairy Science Association Joint Meeting, </w:t>
      </w:r>
      <w:smartTag w:uri="urn:schemas-microsoft-com:office:smarttags" w:element="place">
        <w:smartTag w:uri="urn:schemas-microsoft-com:office:smarttags" w:element="City">
          <w:r w:rsidRPr="003C3C47">
            <w:rPr>
              <w:bCs/>
              <w:szCs w:val="24"/>
            </w:rPr>
            <w:t>Baltimore</w:t>
          </w:r>
        </w:smartTag>
        <w:r w:rsidRPr="003C3C47">
          <w:rPr>
            <w:bCs/>
            <w:szCs w:val="24"/>
          </w:rPr>
          <w:t xml:space="preserve">, </w:t>
        </w:r>
        <w:smartTag w:uri="urn:schemas-microsoft-com:office:smarttags" w:element="State">
          <w:r w:rsidRPr="003C3C47">
            <w:rPr>
              <w:bCs/>
              <w:szCs w:val="24"/>
            </w:rPr>
            <w:t>Maryland</w:t>
          </w:r>
        </w:smartTag>
      </w:smartTag>
      <w:r w:rsidRPr="003C3C47">
        <w:rPr>
          <w:bCs/>
          <w:szCs w:val="24"/>
        </w:rPr>
        <w:t xml:space="preserve">, </w:t>
      </w:r>
      <w:smartTag w:uri="urn:schemas-microsoft-com:office:smarttags" w:element="date">
        <w:smartTagPr>
          <w:attr w:name="Year" w:val="2000"/>
          <w:attr w:name="Day" w:val="24"/>
          <w:attr w:name="Month" w:val="7"/>
        </w:smartTagPr>
        <w:r w:rsidRPr="003C3C47">
          <w:rPr>
            <w:bCs/>
            <w:szCs w:val="24"/>
          </w:rPr>
          <w:t>July 24-28, 2000</w:t>
        </w:r>
      </w:smartTag>
      <w:r w:rsidRPr="003C3C47">
        <w:rPr>
          <w:bCs/>
          <w:szCs w:val="24"/>
        </w:rPr>
        <w:t>.</w:t>
      </w:r>
    </w:p>
    <w:p w:rsidR="003C3C47" w:rsidRPr="003C3C47" w:rsidRDefault="003C3C47" w:rsidP="000D3534">
      <w:pPr>
        <w:numPr>
          <w:ilvl w:val="0"/>
          <w:numId w:val="15"/>
        </w:numPr>
        <w:spacing w:line="360" w:lineRule="auto"/>
        <w:jc w:val="both"/>
        <w:rPr>
          <w:bCs/>
          <w:szCs w:val="24"/>
          <w:lang w:val="en-GB"/>
        </w:rPr>
      </w:pPr>
      <w:r w:rsidRPr="003C3C47">
        <w:rPr>
          <w:bCs/>
          <w:szCs w:val="24"/>
        </w:rPr>
        <w:t xml:space="preserve">American Dairy Science Association Annual Meeting, </w:t>
      </w:r>
      <w:smartTag w:uri="urn:schemas-microsoft-com:office:smarttags" w:element="place">
        <w:smartTag w:uri="urn:schemas-microsoft-com:office:smarttags" w:element="City">
          <w:r w:rsidRPr="003C3C47">
            <w:rPr>
              <w:bCs/>
              <w:szCs w:val="24"/>
            </w:rPr>
            <w:t>Memphis</w:t>
          </w:r>
        </w:smartTag>
        <w:r w:rsidRPr="003C3C47">
          <w:rPr>
            <w:bCs/>
            <w:szCs w:val="24"/>
          </w:rPr>
          <w:t xml:space="preserve">, </w:t>
        </w:r>
        <w:smartTag w:uri="urn:schemas-microsoft-com:office:smarttags" w:element="State">
          <w:r w:rsidRPr="003C3C47">
            <w:rPr>
              <w:bCs/>
              <w:szCs w:val="24"/>
            </w:rPr>
            <w:t>Tennessee</w:t>
          </w:r>
        </w:smartTag>
      </w:smartTag>
      <w:r w:rsidRPr="003C3C47">
        <w:rPr>
          <w:bCs/>
          <w:szCs w:val="24"/>
        </w:rPr>
        <w:t xml:space="preserve">, </w:t>
      </w:r>
      <w:smartTag w:uri="urn:schemas-microsoft-com:office:smarttags" w:element="date">
        <w:smartTagPr>
          <w:attr w:name="Year" w:val="1999"/>
          <w:attr w:name="Day" w:val="20"/>
          <w:attr w:name="Month" w:val="6"/>
        </w:smartTagPr>
        <w:r w:rsidRPr="003C3C47">
          <w:rPr>
            <w:bCs/>
            <w:szCs w:val="24"/>
          </w:rPr>
          <w:t>June 20-23,</w:t>
        </w:r>
        <w:r w:rsidR="00963D01">
          <w:rPr>
            <w:bCs/>
            <w:szCs w:val="24"/>
          </w:rPr>
          <w:t xml:space="preserve"> </w:t>
        </w:r>
        <w:r w:rsidRPr="003C3C47">
          <w:rPr>
            <w:bCs/>
            <w:szCs w:val="24"/>
          </w:rPr>
          <w:t>1999</w:t>
        </w:r>
      </w:smartTag>
      <w:r w:rsidRPr="003C3C47">
        <w:rPr>
          <w:bCs/>
          <w:szCs w:val="24"/>
        </w:rPr>
        <w:t>.</w:t>
      </w:r>
    </w:p>
    <w:p w:rsidR="002E2B98" w:rsidRPr="001C330D" w:rsidRDefault="00D73B39" w:rsidP="000D3534">
      <w:pPr>
        <w:spacing w:line="360" w:lineRule="auto"/>
        <w:jc w:val="both"/>
        <w:rPr>
          <w:b/>
          <w:color w:val="0000FF"/>
          <w:sz w:val="28"/>
          <w:szCs w:val="28"/>
        </w:rPr>
      </w:pPr>
      <w:r w:rsidRPr="001C330D">
        <w:rPr>
          <w:b/>
          <w:color w:val="0000FF"/>
          <w:sz w:val="28"/>
          <w:szCs w:val="28"/>
        </w:rPr>
        <w:t>REFERENCES:</w:t>
      </w:r>
    </w:p>
    <w:p w:rsidR="000B330E" w:rsidRPr="000B330E" w:rsidRDefault="000B330E" w:rsidP="000B330E">
      <w:pPr>
        <w:numPr>
          <w:ilvl w:val="0"/>
          <w:numId w:val="2"/>
        </w:numPr>
        <w:spacing w:line="480" w:lineRule="auto"/>
        <w:jc w:val="both"/>
      </w:pPr>
      <w:proofErr w:type="spellStart"/>
      <w:r w:rsidRPr="00452FBF">
        <w:rPr>
          <w:b/>
          <w:bCs/>
        </w:rPr>
        <w:t>Munquez</w:t>
      </w:r>
      <w:proofErr w:type="spellEnd"/>
      <w:r w:rsidRPr="00452FBF">
        <w:rPr>
          <w:b/>
          <w:bCs/>
        </w:rPr>
        <w:t xml:space="preserve"> </w:t>
      </w:r>
      <w:proofErr w:type="spellStart"/>
      <w:r w:rsidRPr="00452FBF">
        <w:rPr>
          <w:b/>
          <w:bCs/>
        </w:rPr>
        <w:t>Shtaya</w:t>
      </w:r>
      <w:proofErr w:type="spellEnd"/>
      <w:r>
        <w:t xml:space="preserve">, Assistant professor, </w:t>
      </w:r>
      <w:r w:rsidR="00A75FB4">
        <w:t xml:space="preserve">Former </w:t>
      </w:r>
      <w:r>
        <w:t>Dean of Faculty of Agriculture, An-</w:t>
      </w:r>
      <w:proofErr w:type="spellStart"/>
      <w:r>
        <w:t>Najah</w:t>
      </w:r>
      <w:proofErr w:type="spellEnd"/>
      <w:r>
        <w:t xml:space="preserve"> National University, P. O. Box 7, </w:t>
      </w:r>
      <w:smartTag w:uri="urn:schemas-microsoft-com:office:smarttags" w:element="City">
        <w:r>
          <w:t>Nablus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Palestine</w:t>
          </w:r>
        </w:smartTag>
      </w:smartTag>
      <w:r>
        <w:t>, Tel. (972</w:t>
      </w:r>
      <w:r w:rsidRPr="00134D76">
        <w:t>)-</w:t>
      </w:r>
      <w:r>
        <w:t>(0)9</w:t>
      </w:r>
      <w:r w:rsidRPr="00134D76">
        <w:t>-</w:t>
      </w:r>
      <w:r>
        <w:t>2675893, Fax.</w:t>
      </w:r>
      <w:r w:rsidRPr="00386BC6">
        <w:t xml:space="preserve"> </w:t>
      </w:r>
      <w:r>
        <w:t>(972</w:t>
      </w:r>
      <w:r w:rsidRPr="00134D76">
        <w:t>)-</w:t>
      </w:r>
      <w:r>
        <w:t>(0)9</w:t>
      </w:r>
      <w:r w:rsidRPr="00134D76">
        <w:t>-</w:t>
      </w:r>
      <w:r>
        <w:t>2675891, email: mshtaya@najah.edu</w:t>
      </w:r>
    </w:p>
    <w:p w:rsidR="00D73B39" w:rsidRDefault="00D73B39" w:rsidP="000D3534">
      <w:pPr>
        <w:numPr>
          <w:ilvl w:val="0"/>
          <w:numId w:val="2"/>
        </w:numPr>
        <w:spacing w:line="360" w:lineRule="auto"/>
        <w:jc w:val="both"/>
      </w:pPr>
      <w:r w:rsidRPr="00134D76">
        <w:rPr>
          <w:b/>
        </w:rPr>
        <w:t xml:space="preserve">Gene </w:t>
      </w:r>
      <w:proofErr w:type="spellStart"/>
      <w:r w:rsidRPr="00134D76">
        <w:rPr>
          <w:b/>
        </w:rPr>
        <w:t>Eisen</w:t>
      </w:r>
      <w:proofErr w:type="spellEnd"/>
      <w:r w:rsidRPr="00134D76">
        <w:rPr>
          <w:b/>
        </w:rPr>
        <w:t xml:space="preserve">, </w:t>
      </w:r>
      <w:r w:rsidR="004B1ABA">
        <w:t>Prof., D</w:t>
      </w:r>
      <w:r w:rsidRPr="00134D76">
        <w:t xml:space="preserve">irector of graduate studies, Department of Animal Science, </w:t>
      </w:r>
      <w:smartTag w:uri="urn:schemas-microsoft-com:office:smarttags" w:element="PlaceName">
        <w:r w:rsidRPr="00134D76">
          <w:t>North Carolina</w:t>
        </w:r>
      </w:smartTag>
      <w:r w:rsidRPr="00134D76">
        <w:t xml:space="preserve"> </w:t>
      </w:r>
      <w:smartTag w:uri="urn:schemas-microsoft-com:office:smarttags" w:element="PlaceType">
        <w:r w:rsidRPr="00134D76">
          <w:t>State</w:t>
        </w:r>
      </w:smartTag>
      <w:r w:rsidRPr="00134D76">
        <w:t xml:space="preserve"> </w:t>
      </w:r>
      <w:smartTag w:uri="urn:schemas-microsoft-com:office:smarttags" w:element="PlaceType">
        <w:r w:rsidRPr="00134D76">
          <w:t>University</w:t>
        </w:r>
      </w:smartTag>
      <w:r w:rsidRPr="00134D76">
        <w:t xml:space="preserve">, </w:t>
      </w:r>
      <w:smartTag w:uri="urn:schemas-microsoft-com:office:smarttags" w:element="place">
        <w:smartTag w:uri="urn:schemas-microsoft-com:office:smarttags" w:element="City">
          <w:r w:rsidRPr="00134D76">
            <w:t>Raleigh</w:t>
          </w:r>
        </w:smartTag>
        <w:r w:rsidRPr="00134D76">
          <w:t xml:space="preserve">, </w:t>
        </w:r>
        <w:smartTag w:uri="urn:schemas-microsoft-com:office:smarttags" w:element="State">
          <w:r w:rsidRPr="00134D76">
            <w:t>NC</w:t>
          </w:r>
        </w:smartTag>
        <w:r w:rsidRPr="00134D76">
          <w:t xml:space="preserve"> </w:t>
        </w:r>
        <w:smartTag w:uri="urn:schemas-microsoft-com:office:smarttags" w:element="PostalCode">
          <w:r w:rsidRPr="00134D76">
            <w:t>27695-7621</w:t>
          </w:r>
        </w:smartTag>
      </w:smartTag>
      <w:r w:rsidRPr="00134D76">
        <w:t>. Tel. (919)-515-4017,</w:t>
      </w:r>
      <w:r w:rsidR="00DC3CDA">
        <w:t xml:space="preserve"> Fax: (919) </w:t>
      </w:r>
      <w:r w:rsidR="00DC3CDA" w:rsidRPr="00DC3CDA">
        <w:t>515-7780</w:t>
      </w:r>
      <w:r w:rsidR="00DC3CDA">
        <w:t>,</w:t>
      </w:r>
      <w:r w:rsidRPr="00134D76">
        <w:t xml:space="preserve"> e-mail: </w:t>
      </w:r>
      <w:hyperlink r:id="rId12" w:history="1">
        <w:r w:rsidR="00B004C6" w:rsidRPr="00952949">
          <w:rPr>
            <w:rStyle w:val="Hyperlink"/>
          </w:rPr>
          <w:t>Gene_Eisen@ncsu.edu</w:t>
        </w:r>
      </w:hyperlink>
      <w:r w:rsidRPr="00134D76">
        <w:t>.</w:t>
      </w:r>
    </w:p>
    <w:p w:rsidR="00B004C6" w:rsidRPr="00F556AB" w:rsidRDefault="00B004C6" w:rsidP="000D3534">
      <w:pPr>
        <w:numPr>
          <w:ilvl w:val="0"/>
          <w:numId w:val="2"/>
        </w:numPr>
        <w:spacing w:line="360" w:lineRule="auto"/>
        <w:jc w:val="both"/>
      </w:pPr>
      <w:r w:rsidRPr="0020598D">
        <w:rPr>
          <w:b/>
          <w:bCs/>
          <w:lang w:val="fr-FR"/>
        </w:rPr>
        <w:t xml:space="preserve">Magali </w:t>
      </w:r>
      <w:proofErr w:type="spellStart"/>
      <w:r w:rsidRPr="0020598D">
        <w:rPr>
          <w:b/>
          <w:bCs/>
          <w:lang w:val="fr-FR"/>
        </w:rPr>
        <w:t>SanCristobal</w:t>
      </w:r>
      <w:proofErr w:type="spellEnd"/>
      <w:r w:rsidRPr="0020598D">
        <w:rPr>
          <w:b/>
          <w:bCs/>
          <w:lang w:val="fr-FR"/>
        </w:rPr>
        <w:t xml:space="preserve">, </w:t>
      </w:r>
      <w:r w:rsidR="00F556AB" w:rsidRPr="00F556AB">
        <w:t>Researcher</w:t>
      </w:r>
      <w:r w:rsidR="00F556AB" w:rsidRPr="00F556AB">
        <w:rPr>
          <w:b/>
          <w:bCs/>
        </w:rPr>
        <w:t xml:space="preserve">, </w:t>
      </w:r>
      <w:r w:rsidRPr="00F556AB">
        <w:rPr>
          <w:bCs/>
        </w:rPr>
        <w:t>INRA-LGC, BP 52627, 31326 CASTANET-TOLOSAN, France. Tel. (33) 5 61 28 51 22, Fax: (33)5 61 28 53 08, e-mail:</w:t>
      </w:r>
      <w:r w:rsidRPr="00F556AB">
        <w:rPr>
          <w:rStyle w:val="FootnoteReference"/>
        </w:rPr>
        <w:t xml:space="preserve"> </w:t>
      </w:r>
      <w:hyperlink r:id="rId13" w:history="1">
        <w:r w:rsidR="00F556AB" w:rsidRPr="00F556AB">
          <w:rPr>
            <w:rStyle w:val="Hyperlink"/>
          </w:rPr>
          <w:t>msc@toulouse.inra.fr</w:t>
        </w:r>
      </w:hyperlink>
      <w:r w:rsidR="00F556AB" w:rsidRPr="00F556AB">
        <w:rPr>
          <w:rStyle w:val="eudoraheader"/>
        </w:rPr>
        <w:t xml:space="preserve">. </w:t>
      </w:r>
    </w:p>
    <w:sectPr w:rsidR="00B004C6" w:rsidRPr="00F556AB" w:rsidSect="00E71866">
      <w:footerReference w:type="even" r:id="rId14"/>
      <w:footerReference w:type="default" r:id="rId15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233" w:rsidRDefault="00166233">
      <w:r>
        <w:separator/>
      </w:r>
    </w:p>
  </w:endnote>
  <w:endnote w:type="continuationSeparator" w:id="0">
    <w:p w:rsidR="00166233" w:rsidRDefault="00166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ulliverR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413" w:rsidRDefault="00BA20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54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5413">
      <w:rPr>
        <w:rStyle w:val="PageNumber"/>
        <w:noProof/>
      </w:rPr>
      <w:t>2</w:t>
    </w:r>
    <w:r>
      <w:rPr>
        <w:rStyle w:val="PageNumber"/>
      </w:rPr>
      <w:fldChar w:fldCharType="end"/>
    </w:r>
  </w:p>
  <w:p w:rsidR="00D05413" w:rsidRDefault="00D054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413" w:rsidRDefault="00BA20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54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553C">
      <w:rPr>
        <w:rStyle w:val="PageNumber"/>
        <w:noProof/>
      </w:rPr>
      <w:t>3</w:t>
    </w:r>
    <w:r>
      <w:rPr>
        <w:rStyle w:val="PageNumber"/>
      </w:rPr>
      <w:fldChar w:fldCharType="end"/>
    </w:r>
  </w:p>
  <w:p w:rsidR="00D05413" w:rsidRDefault="00D0541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413" w:rsidRDefault="00BA20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54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5413">
      <w:rPr>
        <w:rStyle w:val="PageNumber"/>
        <w:noProof/>
      </w:rPr>
      <w:t>1</w:t>
    </w:r>
    <w:r>
      <w:rPr>
        <w:rStyle w:val="PageNumber"/>
      </w:rPr>
      <w:fldChar w:fldCharType="end"/>
    </w:r>
  </w:p>
  <w:p w:rsidR="00D05413" w:rsidRDefault="00D05413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413" w:rsidRDefault="00BA20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54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1E5C">
      <w:rPr>
        <w:rStyle w:val="PageNumber"/>
        <w:noProof/>
      </w:rPr>
      <w:t>7</w:t>
    </w:r>
    <w:r>
      <w:rPr>
        <w:rStyle w:val="PageNumber"/>
      </w:rPr>
      <w:fldChar w:fldCharType="end"/>
    </w:r>
  </w:p>
  <w:p w:rsidR="00D05413" w:rsidRDefault="00D054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233" w:rsidRDefault="00166233">
      <w:r>
        <w:separator/>
      </w:r>
    </w:p>
  </w:footnote>
  <w:footnote w:type="continuationSeparator" w:id="0">
    <w:p w:rsidR="00166233" w:rsidRDefault="001662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D2C"/>
    <w:multiLevelType w:val="singleLevel"/>
    <w:tmpl w:val="E56A91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5171D1"/>
    <w:multiLevelType w:val="singleLevel"/>
    <w:tmpl w:val="E56A91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6F1048"/>
    <w:multiLevelType w:val="hybridMultilevel"/>
    <w:tmpl w:val="A3CE901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722F87"/>
    <w:multiLevelType w:val="singleLevel"/>
    <w:tmpl w:val="1604FB12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245E537A"/>
    <w:multiLevelType w:val="singleLevel"/>
    <w:tmpl w:val="E56A91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FF74EA1"/>
    <w:multiLevelType w:val="singleLevel"/>
    <w:tmpl w:val="E56A91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0822CC6"/>
    <w:multiLevelType w:val="singleLevel"/>
    <w:tmpl w:val="E56A91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F109E1"/>
    <w:multiLevelType w:val="hybridMultilevel"/>
    <w:tmpl w:val="7A7C833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6B5EB4"/>
    <w:multiLevelType w:val="singleLevel"/>
    <w:tmpl w:val="E56A91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5BC043C"/>
    <w:multiLevelType w:val="singleLevel"/>
    <w:tmpl w:val="E56A91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B176D65"/>
    <w:multiLevelType w:val="singleLevel"/>
    <w:tmpl w:val="E56A91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7B86A4C"/>
    <w:multiLevelType w:val="singleLevel"/>
    <w:tmpl w:val="E56A91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63B3B82"/>
    <w:multiLevelType w:val="singleLevel"/>
    <w:tmpl w:val="E56A91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C107D9"/>
    <w:multiLevelType w:val="singleLevel"/>
    <w:tmpl w:val="E56A91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5C02947"/>
    <w:multiLevelType w:val="hybridMultilevel"/>
    <w:tmpl w:val="55E213C8"/>
    <w:lvl w:ilvl="0" w:tplc="7F50B48E">
      <w:start w:val="1"/>
      <w:numFmt w:val="decimal"/>
      <w:lvlText w:val="%1-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789F3DC8"/>
    <w:multiLevelType w:val="singleLevel"/>
    <w:tmpl w:val="E56A91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2"/>
  </w:num>
  <w:num w:numId="5">
    <w:abstractNumId w:val="6"/>
  </w:num>
  <w:num w:numId="6">
    <w:abstractNumId w:val="11"/>
  </w:num>
  <w:num w:numId="7">
    <w:abstractNumId w:val="9"/>
  </w:num>
  <w:num w:numId="8">
    <w:abstractNumId w:val="4"/>
  </w:num>
  <w:num w:numId="9">
    <w:abstractNumId w:val="8"/>
  </w:num>
  <w:num w:numId="10">
    <w:abstractNumId w:val="13"/>
  </w:num>
  <w:num w:numId="11">
    <w:abstractNumId w:val="5"/>
  </w:num>
  <w:num w:numId="12">
    <w:abstractNumId w:val="1"/>
  </w:num>
  <w:num w:numId="13">
    <w:abstractNumId w:val="3"/>
  </w:num>
  <w:num w:numId="14">
    <w:abstractNumId w:val="14"/>
  </w:num>
  <w:num w:numId="15">
    <w:abstractNumId w:val="7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attachedTemplate r:id="rId1"/>
  <w:stylePaneFormatFilter w:val="3F01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IPSpeechSession$" w:val="FALSE"/>
    <w:docVar w:name="IPSpeechSessionSaved$" w:val="FALSE"/>
  </w:docVars>
  <w:rsids>
    <w:rsidRoot w:val="00527D69"/>
    <w:rsid w:val="00011908"/>
    <w:rsid w:val="00012B43"/>
    <w:rsid w:val="00016AF3"/>
    <w:rsid w:val="00020DD7"/>
    <w:rsid w:val="000339F1"/>
    <w:rsid w:val="00035844"/>
    <w:rsid w:val="00040576"/>
    <w:rsid w:val="00044B55"/>
    <w:rsid w:val="00071E56"/>
    <w:rsid w:val="00082D63"/>
    <w:rsid w:val="000836E2"/>
    <w:rsid w:val="00087C8C"/>
    <w:rsid w:val="00096EB5"/>
    <w:rsid w:val="000A4985"/>
    <w:rsid w:val="000B330E"/>
    <w:rsid w:val="000D3534"/>
    <w:rsid w:val="000E3B06"/>
    <w:rsid w:val="000E55DA"/>
    <w:rsid w:val="001066F8"/>
    <w:rsid w:val="00124A13"/>
    <w:rsid w:val="001259E6"/>
    <w:rsid w:val="00130C0A"/>
    <w:rsid w:val="00134D76"/>
    <w:rsid w:val="00144B62"/>
    <w:rsid w:val="00161C37"/>
    <w:rsid w:val="00166233"/>
    <w:rsid w:val="00192F68"/>
    <w:rsid w:val="001C330D"/>
    <w:rsid w:val="001D5CC2"/>
    <w:rsid w:val="002013B5"/>
    <w:rsid w:val="0020598D"/>
    <w:rsid w:val="00216E1E"/>
    <w:rsid w:val="00225920"/>
    <w:rsid w:val="0022592B"/>
    <w:rsid w:val="002523BD"/>
    <w:rsid w:val="00252B9F"/>
    <w:rsid w:val="002817AC"/>
    <w:rsid w:val="00283033"/>
    <w:rsid w:val="0028378F"/>
    <w:rsid w:val="002B2523"/>
    <w:rsid w:val="002B4A93"/>
    <w:rsid w:val="002E2B98"/>
    <w:rsid w:val="0031021F"/>
    <w:rsid w:val="003116C2"/>
    <w:rsid w:val="00314E97"/>
    <w:rsid w:val="00317FE9"/>
    <w:rsid w:val="00330C25"/>
    <w:rsid w:val="0034020D"/>
    <w:rsid w:val="00344685"/>
    <w:rsid w:val="00356CD9"/>
    <w:rsid w:val="00361283"/>
    <w:rsid w:val="00381756"/>
    <w:rsid w:val="00397F3C"/>
    <w:rsid w:val="003B0A39"/>
    <w:rsid w:val="003C3C47"/>
    <w:rsid w:val="003C77A0"/>
    <w:rsid w:val="003E1DE0"/>
    <w:rsid w:val="003E20EA"/>
    <w:rsid w:val="003E2523"/>
    <w:rsid w:val="003F04B0"/>
    <w:rsid w:val="00401C30"/>
    <w:rsid w:val="00401F92"/>
    <w:rsid w:val="00414E07"/>
    <w:rsid w:val="004154AB"/>
    <w:rsid w:val="0042138A"/>
    <w:rsid w:val="00421D42"/>
    <w:rsid w:val="00426835"/>
    <w:rsid w:val="004329C2"/>
    <w:rsid w:val="004334A8"/>
    <w:rsid w:val="004525D0"/>
    <w:rsid w:val="00455102"/>
    <w:rsid w:val="004612F4"/>
    <w:rsid w:val="00466522"/>
    <w:rsid w:val="0049172B"/>
    <w:rsid w:val="00491F3C"/>
    <w:rsid w:val="00492510"/>
    <w:rsid w:val="00497276"/>
    <w:rsid w:val="004A0E0B"/>
    <w:rsid w:val="004A63F6"/>
    <w:rsid w:val="004B1ABA"/>
    <w:rsid w:val="004C3F67"/>
    <w:rsid w:val="004C7DAB"/>
    <w:rsid w:val="004C7FE5"/>
    <w:rsid w:val="004E5136"/>
    <w:rsid w:val="004F3BE6"/>
    <w:rsid w:val="004F53A2"/>
    <w:rsid w:val="00507E93"/>
    <w:rsid w:val="00517966"/>
    <w:rsid w:val="005204AF"/>
    <w:rsid w:val="00527D69"/>
    <w:rsid w:val="005369CD"/>
    <w:rsid w:val="00564CE1"/>
    <w:rsid w:val="00566686"/>
    <w:rsid w:val="00566738"/>
    <w:rsid w:val="005776F5"/>
    <w:rsid w:val="00586FA6"/>
    <w:rsid w:val="00590116"/>
    <w:rsid w:val="0059013C"/>
    <w:rsid w:val="00592CD5"/>
    <w:rsid w:val="00593CD8"/>
    <w:rsid w:val="005B2C10"/>
    <w:rsid w:val="005E0198"/>
    <w:rsid w:val="005E7B51"/>
    <w:rsid w:val="005F3309"/>
    <w:rsid w:val="005F68EA"/>
    <w:rsid w:val="005F701C"/>
    <w:rsid w:val="00623DC7"/>
    <w:rsid w:val="006365F0"/>
    <w:rsid w:val="00671F3C"/>
    <w:rsid w:val="0068166A"/>
    <w:rsid w:val="00694729"/>
    <w:rsid w:val="00695FEB"/>
    <w:rsid w:val="006A08F8"/>
    <w:rsid w:val="006A0B9E"/>
    <w:rsid w:val="006A3F95"/>
    <w:rsid w:val="006A7B02"/>
    <w:rsid w:val="006C61D1"/>
    <w:rsid w:val="006E3370"/>
    <w:rsid w:val="00715E2C"/>
    <w:rsid w:val="007253A6"/>
    <w:rsid w:val="00741FC6"/>
    <w:rsid w:val="007423A6"/>
    <w:rsid w:val="0074686C"/>
    <w:rsid w:val="00770651"/>
    <w:rsid w:val="00780093"/>
    <w:rsid w:val="007A5CAF"/>
    <w:rsid w:val="007D29CB"/>
    <w:rsid w:val="007E2260"/>
    <w:rsid w:val="008050AA"/>
    <w:rsid w:val="008120A0"/>
    <w:rsid w:val="00826469"/>
    <w:rsid w:val="00830F69"/>
    <w:rsid w:val="00837056"/>
    <w:rsid w:val="0085488C"/>
    <w:rsid w:val="008770C9"/>
    <w:rsid w:val="008819EE"/>
    <w:rsid w:val="008C20F8"/>
    <w:rsid w:val="008C5CDB"/>
    <w:rsid w:val="008D2096"/>
    <w:rsid w:val="00914CFD"/>
    <w:rsid w:val="00915BCA"/>
    <w:rsid w:val="009323D6"/>
    <w:rsid w:val="00933ECF"/>
    <w:rsid w:val="00945D70"/>
    <w:rsid w:val="00952234"/>
    <w:rsid w:val="009617AC"/>
    <w:rsid w:val="00963D01"/>
    <w:rsid w:val="00980E8B"/>
    <w:rsid w:val="00993519"/>
    <w:rsid w:val="009A1CD2"/>
    <w:rsid w:val="009A6873"/>
    <w:rsid w:val="009C1614"/>
    <w:rsid w:val="009E28CD"/>
    <w:rsid w:val="00A00474"/>
    <w:rsid w:val="00A03193"/>
    <w:rsid w:val="00A04E5A"/>
    <w:rsid w:val="00A20055"/>
    <w:rsid w:val="00A210A2"/>
    <w:rsid w:val="00A51A86"/>
    <w:rsid w:val="00A60595"/>
    <w:rsid w:val="00A6066F"/>
    <w:rsid w:val="00A75D45"/>
    <w:rsid w:val="00A75FB4"/>
    <w:rsid w:val="00A852C0"/>
    <w:rsid w:val="00A87F23"/>
    <w:rsid w:val="00AD65B2"/>
    <w:rsid w:val="00AE019C"/>
    <w:rsid w:val="00AE4553"/>
    <w:rsid w:val="00B004C6"/>
    <w:rsid w:val="00B1067F"/>
    <w:rsid w:val="00B1725C"/>
    <w:rsid w:val="00B22B10"/>
    <w:rsid w:val="00B25AA5"/>
    <w:rsid w:val="00B30767"/>
    <w:rsid w:val="00B34FBD"/>
    <w:rsid w:val="00B849E6"/>
    <w:rsid w:val="00B86CE4"/>
    <w:rsid w:val="00B91E5C"/>
    <w:rsid w:val="00BA1326"/>
    <w:rsid w:val="00BA1D2B"/>
    <w:rsid w:val="00BA20AB"/>
    <w:rsid w:val="00BA296C"/>
    <w:rsid w:val="00BB5D1C"/>
    <w:rsid w:val="00BD6C0E"/>
    <w:rsid w:val="00BE3417"/>
    <w:rsid w:val="00BE4A8C"/>
    <w:rsid w:val="00BE6361"/>
    <w:rsid w:val="00BF5B10"/>
    <w:rsid w:val="00BF6E10"/>
    <w:rsid w:val="00C10107"/>
    <w:rsid w:val="00C118F3"/>
    <w:rsid w:val="00C27AD6"/>
    <w:rsid w:val="00C31501"/>
    <w:rsid w:val="00C34126"/>
    <w:rsid w:val="00C371AF"/>
    <w:rsid w:val="00C43AFC"/>
    <w:rsid w:val="00C45C32"/>
    <w:rsid w:val="00C72377"/>
    <w:rsid w:val="00C95934"/>
    <w:rsid w:val="00CA3E22"/>
    <w:rsid w:val="00CA5446"/>
    <w:rsid w:val="00CB5DFC"/>
    <w:rsid w:val="00CE37C7"/>
    <w:rsid w:val="00D05413"/>
    <w:rsid w:val="00D06649"/>
    <w:rsid w:val="00D139CD"/>
    <w:rsid w:val="00D143DC"/>
    <w:rsid w:val="00D20498"/>
    <w:rsid w:val="00D251D8"/>
    <w:rsid w:val="00D35A71"/>
    <w:rsid w:val="00D51D3D"/>
    <w:rsid w:val="00D55688"/>
    <w:rsid w:val="00D56881"/>
    <w:rsid w:val="00D6028A"/>
    <w:rsid w:val="00D73B39"/>
    <w:rsid w:val="00D8561B"/>
    <w:rsid w:val="00DC3CDA"/>
    <w:rsid w:val="00E20CC0"/>
    <w:rsid w:val="00E351FF"/>
    <w:rsid w:val="00E46C08"/>
    <w:rsid w:val="00E53186"/>
    <w:rsid w:val="00E53BFF"/>
    <w:rsid w:val="00E71866"/>
    <w:rsid w:val="00E80C3F"/>
    <w:rsid w:val="00EA2CA2"/>
    <w:rsid w:val="00EA6671"/>
    <w:rsid w:val="00EA6D18"/>
    <w:rsid w:val="00EC2A04"/>
    <w:rsid w:val="00EC54A5"/>
    <w:rsid w:val="00F13CF7"/>
    <w:rsid w:val="00F325B7"/>
    <w:rsid w:val="00F360FA"/>
    <w:rsid w:val="00F430EA"/>
    <w:rsid w:val="00F43813"/>
    <w:rsid w:val="00F53F50"/>
    <w:rsid w:val="00F556AB"/>
    <w:rsid w:val="00F70DF6"/>
    <w:rsid w:val="00F80624"/>
    <w:rsid w:val="00F9020C"/>
    <w:rsid w:val="00F90E22"/>
    <w:rsid w:val="00F91001"/>
    <w:rsid w:val="00FA4EBA"/>
    <w:rsid w:val="00FB3C35"/>
    <w:rsid w:val="00FC5BA5"/>
    <w:rsid w:val="00FD553C"/>
    <w:rsid w:val="00FF08E2"/>
    <w:rsid w:val="00FF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1866"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E71866"/>
    <w:pPr>
      <w:keepNext/>
      <w:jc w:val="both"/>
      <w:outlineLvl w:val="0"/>
    </w:pPr>
    <w:rPr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71866"/>
  </w:style>
  <w:style w:type="character" w:styleId="Hyperlink">
    <w:name w:val="Hyperlink"/>
    <w:basedOn w:val="DefaultParagraphFont"/>
    <w:rsid w:val="00E71866"/>
    <w:rPr>
      <w:color w:val="0000FF"/>
      <w:u w:val="single"/>
    </w:rPr>
  </w:style>
  <w:style w:type="character" w:styleId="FollowedHyperlink">
    <w:name w:val="FollowedHyperlink"/>
    <w:basedOn w:val="DefaultParagraphFont"/>
    <w:rsid w:val="00E71866"/>
    <w:rPr>
      <w:color w:val="800080"/>
      <w:u w:val="single"/>
    </w:rPr>
  </w:style>
  <w:style w:type="paragraph" w:styleId="Footer">
    <w:name w:val="footer"/>
    <w:basedOn w:val="Normal"/>
    <w:rsid w:val="00E718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1866"/>
  </w:style>
  <w:style w:type="character" w:customStyle="1" w:styleId="eudoraheader">
    <w:name w:val="eudoraheader"/>
    <w:basedOn w:val="DefaultParagraphFont"/>
    <w:rsid w:val="005E0198"/>
  </w:style>
  <w:style w:type="character" w:styleId="Strong">
    <w:name w:val="Strong"/>
    <w:basedOn w:val="DefaultParagraphFont"/>
    <w:qFormat/>
    <w:rsid w:val="008819EE"/>
    <w:rPr>
      <w:b/>
      <w:bCs/>
    </w:rPr>
  </w:style>
  <w:style w:type="paragraph" w:customStyle="1" w:styleId="Default">
    <w:name w:val="Default"/>
    <w:rsid w:val="003116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field-content">
    <w:name w:val="field-content"/>
    <w:basedOn w:val="DefaultParagraphFont"/>
    <w:rsid w:val="00C72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1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67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msc@toulouse.inra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mabdallah@hotmail.com" TargetMode="External"/><Relationship Id="rId12" Type="http://schemas.openxmlformats.org/officeDocument/2006/relationships/hyperlink" Target="mailto:Gene_Eisen@ncsu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lar.najah.edu/journal/najah-university-journal-research-medical-and-health-sciences-volume-1-issue-1-201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://scholar.najah.edu/journal/najah-university-journal-research-medical-and-health-sciences-volume-1-issue-1-201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Office\Dic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Dictdoc</Template>
  <TotalTime>0</TotalTime>
  <Pages>7</Pages>
  <Words>2004</Words>
  <Characters>11027</Characters>
  <Application>Microsoft Office Word</Application>
  <DocSecurity>0</DocSecurity>
  <Lines>91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North Carolina State Univ.</Company>
  <LinksUpToDate>false</LinksUpToDate>
  <CharactersWithSpaces>13005</CharactersWithSpaces>
  <SharedDoc>false</SharedDoc>
  <HLinks>
    <vt:vector size="24" baseType="variant">
      <vt:variant>
        <vt:i4>3539039</vt:i4>
      </vt:variant>
      <vt:variant>
        <vt:i4>9</vt:i4>
      </vt:variant>
      <vt:variant>
        <vt:i4>0</vt:i4>
      </vt:variant>
      <vt:variant>
        <vt:i4>5</vt:i4>
      </vt:variant>
      <vt:variant>
        <vt:lpwstr>mailto:msc@toulouse.inra.fr</vt:lpwstr>
      </vt:variant>
      <vt:variant>
        <vt:lpwstr/>
      </vt:variant>
      <vt:variant>
        <vt:i4>8257637</vt:i4>
      </vt:variant>
      <vt:variant>
        <vt:i4>6</vt:i4>
      </vt:variant>
      <vt:variant>
        <vt:i4>0</vt:i4>
      </vt:variant>
      <vt:variant>
        <vt:i4>5</vt:i4>
      </vt:variant>
      <vt:variant>
        <vt:lpwstr>mailto:Gene_Eisen@ncsu.edu</vt:lpwstr>
      </vt:variant>
      <vt:variant>
        <vt:lpwstr/>
      </vt:variant>
      <vt:variant>
        <vt:i4>983109</vt:i4>
      </vt:variant>
      <vt:variant>
        <vt:i4>3</vt:i4>
      </vt:variant>
      <vt:variant>
        <vt:i4>0</vt:i4>
      </vt:variant>
      <vt:variant>
        <vt:i4>5</vt:i4>
      </vt:variant>
      <vt:variant>
        <vt:lpwstr>http://scholar.najah.edu/journal/najah-university-journal-research-medical-and-health-sciences-volume-1-issue-1-2010</vt:lpwstr>
      </vt:variant>
      <vt:variant>
        <vt:lpwstr/>
      </vt:variant>
      <vt:variant>
        <vt:i4>6946898</vt:i4>
      </vt:variant>
      <vt:variant>
        <vt:i4>0</vt:i4>
      </vt:variant>
      <vt:variant>
        <vt:i4>0</vt:i4>
      </vt:variant>
      <vt:variant>
        <vt:i4>5</vt:i4>
      </vt:variant>
      <vt:variant>
        <vt:lpwstr>mailto:jmabdallah@hotmail.com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Valued Gateway Customer</dc:creator>
  <cp:keywords/>
  <dc:description/>
  <cp:lastModifiedBy>Abdallah</cp:lastModifiedBy>
  <cp:revision>2</cp:revision>
  <cp:lastPrinted>1980-01-04T01:38:00Z</cp:lastPrinted>
  <dcterms:created xsi:type="dcterms:W3CDTF">2015-03-24T21:41:00Z</dcterms:created>
  <dcterms:modified xsi:type="dcterms:W3CDTF">2015-03-24T21:41:00Z</dcterms:modified>
</cp:coreProperties>
</file>